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7F3B" w14:textId="77777777" w:rsidR="00B07B80" w:rsidRPr="00EF6B40" w:rsidRDefault="00B07B80" w:rsidP="00B07B80">
      <w:pPr>
        <w:ind w:left="5812"/>
        <w:jc w:val="center"/>
        <w:rPr>
          <w:b/>
        </w:rPr>
      </w:pPr>
      <w:r>
        <w:rPr>
          <w:b/>
        </w:rPr>
        <w:t>«</w:t>
      </w:r>
      <w:r>
        <w:rPr>
          <w:b/>
          <w:lang w:val="kk-KZ"/>
        </w:rPr>
        <w:t>Бекітемін</w:t>
      </w:r>
      <w:r w:rsidRPr="00EF6B40">
        <w:rPr>
          <w:b/>
        </w:rPr>
        <w:t>»</w:t>
      </w:r>
    </w:p>
    <w:p w14:paraId="1D6CC48A" w14:textId="687B1713" w:rsidR="00B07B80" w:rsidRDefault="00B07B80" w:rsidP="00B07B80">
      <w:pPr>
        <w:ind w:left="5812"/>
        <w:rPr>
          <w:b/>
          <w:lang w:val="kk-KZ"/>
        </w:rPr>
      </w:pPr>
      <w:r w:rsidRPr="00EF6B40">
        <w:rPr>
          <w:b/>
        </w:rPr>
        <w:t xml:space="preserve"> </w:t>
      </w:r>
      <w:r w:rsidRPr="00A109E1">
        <w:rPr>
          <w:b/>
        </w:rPr>
        <w:t>«</w:t>
      </w:r>
      <w:proofErr w:type="gramStart"/>
      <w:r w:rsidRPr="00A109E1">
        <w:rPr>
          <w:b/>
          <w:lang w:val="kk-KZ"/>
        </w:rPr>
        <w:t>Л.Н.</w:t>
      </w:r>
      <w:proofErr w:type="gramEnd"/>
      <w:r>
        <w:rPr>
          <w:b/>
          <w:lang w:val="kk-KZ"/>
        </w:rPr>
        <w:t xml:space="preserve"> </w:t>
      </w:r>
      <w:r w:rsidRPr="00A109E1">
        <w:rPr>
          <w:b/>
          <w:lang w:val="kk-KZ"/>
        </w:rPr>
        <w:t>Гумилев атындағы Еуразия ұлттық университеті</w:t>
      </w:r>
      <w:r w:rsidRPr="00A109E1">
        <w:rPr>
          <w:b/>
        </w:rPr>
        <w:t>»</w:t>
      </w:r>
      <w:r w:rsidRPr="00A109E1">
        <w:rPr>
          <w:b/>
          <w:lang w:val="kk-KZ"/>
        </w:rPr>
        <w:t xml:space="preserve"> </w:t>
      </w:r>
      <w:proofErr w:type="spellStart"/>
      <w:r>
        <w:rPr>
          <w:b/>
          <w:lang w:val="kk-KZ"/>
        </w:rPr>
        <w:t>К</w:t>
      </w:r>
      <w:r w:rsidR="00BA0821">
        <w:rPr>
          <w:b/>
          <w:lang w:val="kk-KZ"/>
        </w:rPr>
        <w:t>е</w:t>
      </w:r>
      <w:r>
        <w:rPr>
          <w:b/>
          <w:lang w:val="kk-KZ"/>
        </w:rPr>
        <w:t>АҚ</w:t>
      </w:r>
      <w:proofErr w:type="spellEnd"/>
    </w:p>
    <w:p w14:paraId="70BCAE42" w14:textId="77777777" w:rsidR="00B07B80" w:rsidRPr="00EF6B40" w:rsidRDefault="00B07B80" w:rsidP="00B07B80">
      <w:pPr>
        <w:ind w:left="5812"/>
        <w:rPr>
          <w:b/>
        </w:rPr>
      </w:pPr>
      <w:r>
        <w:rPr>
          <w:b/>
          <w:lang w:val="kk-KZ"/>
        </w:rPr>
        <w:t>Басқарма төрағасы-ректор</w:t>
      </w:r>
    </w:p>
    <w:p w14:paraId="117608CC" w14:textId="77777777" w:rsidR="00B07B80" w:rsidRPr="00EF6B40" w:rsidRDefault="00B07B80" w:rsidP="00B07B80">
      <w:pPr>
        <w:ind w:left="5812"/>
        <w:rPr>
          <w:b/>
        </w:rPr>
      </w:pPr>
      <w:r w:rsidRPr="00EF6B40">
        <w:rPr>
          <w:b/>
        </w:rPr>
        <w:t>___________________ Е. Сыдыков</w:t>
      </w:r>
    </w:p>
    <w:p w14:paraId="783C4675" w14:textId="1003DE2E" w:rsidR="00B07B80" w:rsidRPr="00EF6B40" w:rsidRDefault="00B07B80" w:rsidP="00B07B80">
      <w:pPr>
        <w:ind w:left="5812"/>
        <w:rPr>
          <w:b/>
        </w:rPr>
      </w:pPr>
      <w:r w:rsidRPr="00EF6B40">
        <w:rPr>
          <w:b/>
        </w:rPr>
        <w:t>«____» _____________ 202</w:t>
      </w:r>
      <w:r w:rsidR="00BA0821">
        <w:rPr>
          <w:b/>
          <w:lang w:val="kk-KZ"/>
        </w:rPr>
        <w:t>4</w:t>
      </w:r>
      <w:r w:rsidRPr="00EF6B40">
        <w:rPr>
          <w:b/>
        </w:rPr>
        <w:t xml:space="preserve"> </w:t>
      </w:r>
      <w:r>
        <w:rPr>
          <w:b/>
          <w:lang w:val="kk-KZ"/>
        </w:rPr>
        <w:t>ж</w:t>
      </w:r>
      <w:r w:rsidRPr="00EF6B40">
        <w:rPr>
          <w:b/>
        </w:rPr>
        <w:t>.</w:t>
      </w:r>
    </w:p>
    <w:p w14:paraId="78674049" w14:textId="77777777" w:rsidR="00A60C77" w:rsidRPr="00F1157A" w:rsidRDefault="00A60C77" w:rsidP="00D94F0D">
      <w:pPr>
        <w:autoSpaceDE w:val="0"/>
        <w:autoSpaceDN w:val="0"/>
        <w:adjustRightInd w:val="0"/>
        <w:jc w:val="both"/>
        <w:rPr>
          <w:b/>
          <w:sz w:val="20"/>
          <w:lang w:val="kk-KZ"/>
        </w:rPr>
      </w:pPr>
    </w:p>
    <w:p w14:paraId="2C1A24A9" w14:textId="77777777" w:rsidR="005B6533" w:rsidRPr="00613863" w:rsidRDefault="005B6533" w:rsidP="005B6533">
      <w:pPr>
        <w:jc w:val="center"/>
        <w:rPr>
          <w:b/>
          <w:sz w:val="22"/>
          <w:szCs w:val="22"/>
          <w:lang w:val="kk-KZ"/>
        </w:rPr>
      </w:pPr>
      <w:r w:rsidRPr="00613863">
        <w:rPr>
          <w:b/>
          <w:sz w:val="22"/>
          <w:szCs w:val="22"/>
          <w:lang w:val="kk-KZ"/>
        </w:rPr>
        <w:t>Білім беру қызметін көрсетуге арналған</w:t>
      </w:r>
    </w:p>
    <w:p w14:paraId="01FD2FDB" w14:textId="77777777" w:rsidR="005B6533" w:rsidRPr="00613863" w:rsidRDefault="005B6533" w:rsidP="005B6533">
      <w:pPr>
        <w:jc w:val="center"/>
        <w:rPr>
          <w:b/>
          <w:sz w:val="22"/>
          <w:szCs w:val="22"/>
          <w:lang w:val="kk-KZ"/>
        </w:rPr>
      </w:pPr>
      <w:r w:rsidRPr="00613863">
        <w:rPr>
          <w:b/>
          <w:sz w:val="22"/>
          <w:szCs w:val="22"/>
          <w:lang w:val="kk-KZ"/>
        </w:rPr>
        <w:t xml:space="preserve">ШАРТ № </w:t>
      </w:r>
      <w:r w:rsidR="00E856F7">
        <w:rPr>
          <w:b/>
          <w:sz w:val="22"/>
          <w:szCs w:val="22"/>
          <w:lang w:val="kk-KZ"/>
        </w:rPr>
        <w:t xml:space="preserve">      </w:t>
      </w:r>
      <w:r w:rsidRPr="00613863">
        <w:rPr>
          <w:b/>
          <w:sz w:val="22"/>
          <w:szCs w:val="22"/>
          <w:lang w:val="kk-KZ"/>
        </w:rPr>
        <w:t>(оқыту шарты)</w:t>
      </w:r>
    </w:p>
    <w:p w14:paraId="46CA1A5A" w14:textId="77777777" w:rsidR="00524D88" w:rsidRPr="00613863" w:rsidRDefault="00524D88" w:rsidP="00BA0821">
      <w:pPr>
        <w:rPr>
          <w:b/>
          <w:sz w:val="22"/>
          <w:szCs w:val="22"/>
          <w:lang w:val="kk-KZ"/>
        </w:rPr>
      </w:pPr>
    </w:p>
    <w:p w14:paraId="5261C9BB" w14:textId="5952DC61" w:rsidR="005B6533" w:rsidRDefault="00A341C0" w:rsidP="005B6533">
      <w:pPr>
        <w:jc w:val="center"/>
        <w:rPr>
          <w:sz w:val="22"/>
          <w:szCs w:val="22"/>
          <w:lang w:val="kk-KZ"/>
        </w:rPr>
      </w:pPr>
      <w:r>
        <w:rPr>
          <w:sz w:val="22"/>
          <w:szCs w:val="22"/>
          <w:lang w:val="kk-KZ"/>
        </w:rPr>
        <w:t>Астана</w:t>
      </w:r>
      <w:r w:rsidR="005B6533" w:rsidRPr="00613863">
        <w:rPr>
          <w:sz w:val="22"/>
          <w:szCs w:val="22"/>
          <w:lang w:val="kk-KZ"/>
        </w:rPr>
        <w:t xml:space="preserve"> қ.                                                                                      </w:t>
      </w:r>
      <w:r w:rsidR="00254731" w:rsidRPr="00613863">
        <w:rPr>
          <w:sz w:val="22"/>
          <w:szCs w:val="22"/>
          <w:lang w:val="kk-KZ"/>
        </w:rPr>
        <w:t xml:space="preserve">          </w:t>
      </w:r>
      <w:r w:rsidR="005B6533" w:rsidRPr="00613863">
        <w:rPr>
          <w:sz w:val="22"/>
          <w:szCs w:val="22"/>
          <w:lang w:val="kk-KZ"/>
        </w:rPr>
        <w:t xml:space="preserve">   «</w:t>
      </w:r>
      <w:r w:rsidR="005B6533" w:rsidRPr="00613863">
        <w:rPr>
          <w:sz w:val="22"/>
          <w:szCs w:val="22"/>
          <w:u w:val="single"/>
          <w:lang w:val="kk-KZ"/>
        </w:rPr>
        <w:t xml:space="preserve">       </w:t>
      </w:r>
      <w:r w:rsidR="005B6533" w:rsidRPr="00613863">
        <w:rPr>
          <w:sz w:val="22"/>
          <w:szCs w:val="22"/>
          <w:lang w:val="kk-KZ"/>
        </w:rPr>
        <w:t xml:space="preserve">» </w:t>
      </w:r>
      <w:r w:rsidR="005B6533" w:rsidRPr="00613863">
        <w:rPr>
          <w:sz w:val="22"/>
          <w:szCs w:val="22"/>
          <w:u w:val="single"/>
          <w:lang w:val="kk-KZ"/>
        </w:rPr>
        <w:t xml:space="preserve">                  </w:t>
      </w:r>
      <w:r w:rsidR="005B6533" w:rsidRPr="00613863">
        <w:rPr>
          <w:sz w:val="22"/>
          <w:szCs w:val="22"/>
          <w:lang w:val="kk-KZ"/>
        </w:rPr>
        <w:t>20</w:t>
      </w:r>
      <w:r w:rsidR="00F1157A" w:rsidRPr="00027BE2">
        <w:rPr>
          <w:sz w:val="22"/>
          <w:szCs w:val="22"/>
          <w:lang w:val="kk-KZ"/>
        </w:rPr>
        <w:t>2</w:t>
      </w:r>
      <w:r w:rsidR="00BA0821">
        <w:rPr>
          <w:sz w:val="22"/>
          <w:szCs w:val="22"/>
          <w:lang w:val="kk-KZ"/>
        </w:rPr>
        <w:t>4</w:t>
      </w:r>
      <w:r w:rsidR="005B6533" w:rsidRPr="00613863">
        <w:rPr>
          <w:sz w:val="22"/>
          <w:szCs w:val="22"/>
          <w:lang w:val="kk-KZ"/>
        </w:rPr>
        <w:t xml:space="preserve"> ж.</w:t>
      </w:r>
    </w:p>
    <w:p w14:paraId="6545C3B0" w14:textId="77777777" w:rsidR="007E309B" w:rsidRPr="00613863" w:rsidRDefault="007E309B" w:rsidP="005B6533">
      <w:pPr>
        <w:jc w:val="both"/>
        <w:rPr>
          <w:sz w:val="22"/>
          <w:szCs w:val="22"/>
          <w:lang w:val="kk-KZ"/>
        </w:rPr>
      </w:pPr>
    </w:p>
    <w:p w14:paraId="40713185" w14:textId="08A0C56D" w:rsidR="005B6533" w:rsidRPr="00613863" w:rsidRDefault="005B6533" w:rsidP="005B6533">
      <w:pPr>
        <w:ind w:firstLine="708"/>
        <w:jc w:val="both"/>
        <w:rPr>
          <w:sz w:val="22"/>
          <w:szCs w:val="22"/>
          <w:lang w:val="kk-KZ"/>
        </w:rPr>
      </w:pPr>
      <w:r w:rsidRPr="00613863">
        <w:rPr>
          <w:sz w:val="22"/>
          <w:szCs w:val="22"/>
          <w:lang w:val="kk-KZ"/>
        </w:rPr>
        <w:t xml:space="preserve">Жарғы негізінде әрекет ететін </w:t>
      </w:r>
      <w:r w:rsidR="00F41A88">
        <w:rPr>
          <w:sz w:val="22"/>
          <w:szCs w:val="22"/>
          <w:lang w:val="kk-KZ"/>
        </w:rPr>
        <w:t>Басқарма төрағасы-</w:t>
      </w:r>
      <w:r w:rsidRPr="00613863">
        <w:rPr>
          <w:sz w:val="22"/>
          <w:szCs w:val="22"/>
          <w:lang w:val="kk-KZ"/>
        </w:rPr>
        <w:t xml:space="preserve"> ректор Е.Б.</w:t>
      </w:r>
      <w:r w:rsidR="00A341C0">
        <w:rPr>
          <w:sz w:val="22"/>
          <w:szCs w:val="22"/>
          <w:lang w:val="kk-KZ"/>
        </w:rPr>
        <w:t xml:space="preserve"> </w:t>
      </w:r>
      <w:r w:rsidRPr="00613863">
        <w:rPr>
          <w:sz w:val="22"/>
          <w:szCs w:val="22"/>
          <w:lang w:val="kk-KZ"/>
        </w:rPr>
        <w:t>Сыдықов  басшылығындағы бұдан әрі «ЖОО» деп аталатын Л.Н.</w:t>
      </w:r>
      <w:r w:rsidR="00A341C0">
        <w:rPr>
          <w:sz w:val="22"/>
          <w:szCs w:val="22"/>
          <w:lang w:val="kk-KZ"/>
        </w:rPr>
        <w:t xml:space="preserve"> </w:t>
      </w:r>
      <w:r w:rsidRPr="00613863">
        <w:rPr>
          <w:sz w:val="22"/>
          <w:szCs w:val="22"/>
          <w:lang w:val="kk-KZ"/>
        </w:rPr>
        <w:t>Гумилев атындағы Еуразия ұлттық университеті</w:t>
      </w:r>
      <w:r w:rsidR="007438C7" w:rsidRPr="00613863">
        <w:rPr>
          <w:sz w:val="22"/>
          <w:szCs w:val="22"/>
          <w:lang w:val="kk-KZ"/>
        </w:rPr>
        <w:t xml:space="preserve"> </w:t>
      </w:r>
      <w:r w:rsidRPr="00613863">
        <w:rPr>
          <w:sz w:val="22"/>
          <w:szCs w:val="22"/>
          <w:lang w:val="kk-KZ"/>
        </w:rPr>
        <w:t xml:space="preserve">бір тараптан, азамат (азаматша) </w:t>
      </w:r>
    </w:p>
    <w:p w14:paraId="51859B73" w14:textId="77777777" w:rsidR="005B6533" w:rsidRPr="00613863" w:rsidRDefault="005B6533" w:rsidP="005B6533">
      <w:pPr>
        <w:ind w:firstLine="708"/>
        <w:jc w:val="both"/>
        <w:rPr>
          <w:sz w:val="22"/>
          <w:szCs w:val="22"/>
          <w:lang w:val="kk-KZ"/>
        </w:rPr>
      </w:pPr>
      <w:r w:rsidRPr="00613863">
        <w:rPr>
          <w:sz w:val="22"/>
          <w:szCs w:val="22"/>
          <w:lang w:val="kk-KZ"/>
        </w:rPr>
        <w:t>________________________________________________________________________</w:t>
      </w:r>
    </w:p>
    <w:p w14:paraId="0DA96658" w14:textId="77777777" w:rsidR="005B6533" w:rsidRPr="00613863" w:rsidRDefault="005B6533" w:rsidP="005B6533">
      <w:pPr>
        <w:ind w:firstLine="708"/>
        <w:jc w:val="both"/>
        <w:rPr>
          <w:sz w:val="22"/>
          <w:szCs w:val="22"/>
          <w:lang w:val="kk-KZ"/>
        </w:rPr>
      </w:pPr>
      <w:r w:rsidRPr="00613863">
        <w:rPr>
          <w:sz w:val="22"/>
          <w:szCs w:val="22"/>
          <w:lang w:val="kk-KZ"/>
        </w:rPr>
        <w:t xml:space="preserve">                                                             (аты-жөні)</w:t>
      </w:r>
    </w:p>
    <w:p w14:paraId="36C7F019" w14:textId="77777777" w:rsidR="005B6533" w:rsidRDefault="005B6533" w:rsidP="005B6533">
      <w:pPr>
        <w:ind w:firstLine="708"/>
        <w:jc w:val="both"/>
        <w:rPr>
          <w:sz w:val="22"/>
          <w:szCs w:val="22"/>
          <w:lang w:val="kk-KZ"/>
        </w:rPr>
      </w:pPr>
      <w:r w:rsidRPr="00613863">
        <w:rPr>
          <w:sz w:val="22"/>
          <w:szCs w:val="22"/>
          <w:lang w:val="kk-KZ"/>
        </w:rPr>
        <w:t xml:space="preserve">бұдан әрі  «Білім алушы» деп аталатын, екінші тараптан, Қазақстан Республикасының </w:t>
      </w:r>
      <w:r w:rsidR="00270AB8">
        <w:rPr>
          <w:sz w:val="22"/>
          <w:szCs w:val="22"/>
          <w:lang w:val="kk-KZ"/>
        </w:rPr>
        <w:t xml:space="preserve"> «Білім </w:t>
      </w:r>
      <w:proofErr w:type="spellStart"/>
      <w:r w:rsidR="00270AB8">
        <w:rPr>
          <w:sz w:val="22"/>
          <w:szCs w:val="22"/>
          <w:lang w:val="kk-KZ"/>
        </w:rPr>
        <w:t>туралы»</w:t>
      </w:r>
      <w:r w:rsidRPr="00613863">
        <w:rPr>
          <w:sz w:val="22"/>
          <w:szCs w:val="22"/>
          <w:lang w:val="kk-KZ"/>
        </w:rPr>
        <w:t>Заңын</w:t>
      </w:r>
      <w:proofErr w:type="spellEnd"/>
      <w:r w:rsidRPr="00613863">
        <w:rPr>
          <w:sz w:val="22"/>
          <w:szCs w:val="22"/>
          <w:lang w:val="kk-KZ"/>
        </w:rPr>
        <w:t xml:space="preserve"> басшылыққа ала отырып  төмендегі келесі шартты жасады:</w:t>
      </w:r>
    </w:p>
    <w:p w14:paraId="2F52B66A" w14:textId="77777777" w:rsidR="005B6533" w:rsidRPr="005F008D" w:rsidRDefault="005B6533" w:rsidP="005B6533">
      <w:pPr>
        <w:ind w:firstLine="708"/>
        <w:jc w:val="both"/>
        <w:rPr>
          <w:sz w:val="6"/>
          <w:szCs w:val="6"/>
          <w:lang w:val="kk-KZ"/>
        </w:rPr>
      </w:pPr>
    </w:p>
    <w:p w14:paraId="132CD75A" w14:textId="77777777" w:rsidR="00CF1AB9" w:rsidRDefault="005B6533" w:rsidP="004954BB">
      <w:pPr>
        <w:pStyle w:val="10"/>
        <w:numPr>
          <w:ilvl w:val="0"/>
          <w:numId w:val="3"/>
        </w:numPr>
        <w:spacing w:after="0"/>
        <w:jc w:val="center"/>
        <w:rPr>
          <w:rFonts w:ascii="Times New Roman" w:hAnsi="Times New Roman"/>
          <w:b/>
          <w:lang w:val="kk-KZ"/>
        </w:rPr>
      </w:pPr>
      <w:r w:rsidRPr="00613863">
        <w:rPr>
          <w:rFonts w:ascii="Times New Roman" w:hAnsi="Times New Roman"/>
          <w:b/>
          <w:lang w:val="kk-KZ"/>
        </w:rPr>
        <w:t>Шарттың мақсаты</w:t>
      </w:r>
    </w:p>
    <w:p w14:paraId="3A4E5F2D" w14:textId="562C6D3E" w:rsidR="00077436" w:rsidRPr="00E53292" w:rsidRDefault="00E53292" w:rsidP="00E53292">
      <w:pPr>
        <w:pStyle w:val="10"/>
        <w:spacing w:after="0"/>
        <w:ind w:left="0" w:firstLine="708"/>
        <w:jc w:val="both"/>
        <w:rPr>
          <w:rFonts w:ascii="Times New Roman" w:hAnsi="Times New Roman"/>
          <w:lang w:val="kk-KZ"/>
        </w:rPr>
      </w:pPr>
      <w:r>
        <w:rPr>
          <w:lang w:val="kk-KZ"/>
        </w:rPr>
        <w:t xml:space="preserve">1.1 </w:t>
      </w:r>
      <w:r w:rsidR="00077436" w:rsidRPr="00077436">
        <w:rPr>
          <w:rFonts w:ascii="Times New Roman" w:hAnsi="Times New Roman"/>
          <w:lang w:val="kk-KZ"/>
        </w:rPr>
        <w:t>ЖОО</w:t>
      </w:r>
      <w:r w:rsidR="00077436">
        <w:rPr>
          <w:rFonts w:ascii="Times New Roman" w:hAnsi="Times New Roman"/>
          <w:lang w:val="kk-KZ"/>
        </w:rPr>
        <w:t xml:space="preserve"> өзіне </w:t>
      </w:r>
      <w:r w:rsidR="00077436" w:rsidRPr="00077436">
        <w:rPr>
          <w:rFonts w:ascii="Times New Roman" w:hAnsi="Times New Roman"/>
          <w:lang w:val="kk-KZ"/>
        </w:rPr>
        <w:t xml:space="preserve"> Қазақстан Республикасы Қорғаныс министрінің 2017 жылғы 24 шілдедегі</w:t>
      </w:r>
      <w:r w:rsidR="00BA0821">
        <w:rPr>
          <w:rFonts w:ascii="Times New Roman" w:hAnsi="Times New Roman"/>
          <w:lang w:val="kk-KZ"/>
        </w:rPr>
        <w:t xml:space="preserve">                  </w:t>
      </w:r>
      <w:r w:rsidR="00077436" w:rsidRPr="00077436">
        <w:rPr>
          <w:rFonts w:ascii="Times New Roman" w:hAnsi="Times New Roman"/>
          <w:lang w:val="kk-KZ"/>
        </w:rPr>
        <w:t xml:space="preserve"> № 375 бұйрығы</w:t>
      </w:r>
      <w:r w:rsidR="00A341C0">
        <w:rPr>
          <w:rFonts w:ascii="Times New Roman" w:hAnsi="Times New Roman"/>
          <w:lang w:val="kk-KZ"/>
        </w:rPr>
        <w:t xml:space="preserve">мен </w:t>
      </w:r>
      <w:r w:rsidR="00077436" w:rsidRPr="00077436">
        <w:rPr>
          <w:rFonts w:ascii="Times New Roman" w:hAnsi="Times New Roman"/>
          <w:lang w:val="kk-KZ"/>
        </w:rPr>
        <w:t>бекітілген</w:t>
      </w:r>
      <w:r w:rsidR="00077436">
        <w:rPr>
          <w:rFonts w:ascii="Times New Roman" w:hAnsi="Times New Roman"/>
          <w:lang w:val="kk-KZ"/>
        </w:rPr>
        <w:t xml:space="preserve"> «З</w:t>
      </w:r>
      <w:r w:rsidR="00077436" w:rsidRPr="00077436">
        <w:rPr>
          <w:rFonts w:ascii="Times New Roman" w:hAnsi="Times New Roman"/>
          <w:lang w:val="kk-KZ"/>
        </w:rPr>
        <w:t>апастағы сержанттар</w:t>
      </w:r>
      <w:r w:rsidR="00F41A88" w:rsidRPr="00F41A88">
        <w:rPr>
          <w:rFonts w:ascii="Times New Roman" w:hAnsi="Times New Roman"/>
          <w:lang w:val="kk-KZ"/>
        </w:rPr>
        <w:t>»</w:t>
      </w:r>
      <w:r w:rsidR="00077436" w:rsidRPr="00077436">
        <w:rPr>
          <w:rFonts w:ascii="Times New Roman" w:hAnsi="Times New Roman"/>
          <w:lang w:val="kk-KZ"/>
        </w:rPr>
        <w:t xml:space="preserve"> бағдарламасы бойынша әскери да</w:t>
      </w:r>
      <w:r w:rsidR="00077436">
        <w:rPr>
          <w:rFonts w:ascii="Times New Roman" w:hAnsi="Times New Roman"/>
          <w:lang w:val="kk-KZ"/>
        </w:rPr>
        <w:t>ярлық қағидаларын бекіту туралы»</w:t>
      </w:r>
      <w:r w:rsidR="00077436" w:rsidRPr="00077436">
        <w:rPr>
          <w:rFonts w:ascii="Times New Roman" w:hAnsi="Times New Roman"/>
          <w:lang w:val="kk-KZ"/>
        </w:rPr>
        <w:t xml:space="preserve"> азаматтарды әскери қызметк</w:t>
      </w:r>
      <w:r w:rsidR="00077436">
        <w:rPr>
          <w:rFonts w:ascii="Times New Roman" w:hAnsi="Times New Roman"/>
          <w:lang w:val="kk-KZ"/>
        </w:rPr>
        <w:t xml:space="preserve">е даярлау қағидаларына сәйкес «запастағы сержанттар»  бағдарламасы бойынша  «білім алушының» </w:t>
      </w:r>
      <w:r w:rsidR="00077436" w:rsidRPr="00077436">
        <w:rPr>
          <w:rFonts w:ascii="Times New Roman" w:hAnsi="Times New Roman"/>
          <w:lang w:val="kk-KZ"/>
        </w:rPr>
        <w:t xml:space="preserve"> әскери даярлығын ұйымдастыру туралы міндет</w:t>
      </w:r>
      <w:r w:rsidR="00077436">
        <w:rPr>
          <w:rFonts w:ascii="Times New Roman" w:hAnsi="Times New Roman"/>
          <w:lang w:val="kk-KZ"/>
        </w:rPr>
        <w:t xml:space="preserve">темелерді өзіне қабылдайды, ал «білім алушы» </w:t>
      </w:r>
      <w:r w:rsidR="00077436" w:rsidRPr="00077436">
        <w:rPr>
          <w:rFonts w:ascii="Times New Roman" w:hAnsi="Times New Roman"/>
          <w:lang w:val="kk-KZ"/>
        </w:rPr>
        <w:t>мамандығы, және осы Шарттың талаптарына сәйкес оқу ақысын төлеуге міндетті.</w:t>
      </w:r>
    </w:p>
    <w:p w14:paraId="6BA62620" w14:textId="77777777" w:rsidR="003C0BC0" w:rsidRDefault="003C0BC0" w:rsidP="003B4750">
      <w:pPr>
        <w:ind w:firstLine="708"/>
        <w:jc w:val="both"/>
        <w:rPr>
          <w:sz w:val="22"/>
          <w:szCs w:val="22"/>
          <w:lang w:val="kk-KZ"/>
        </w:rPr>
      </w:pPr>
      <w:r>
        <w:rPr>
          <w:sz w:val="22"/>
          <w:szCs w:val="22"/>
          <w:lang w:val="kk-KZ"/>
        </w:rPr>
        <w:t xml:space="preserve">1.2.Запастағы </w:t>
      </w:r>
      <w:r w:rsidR="00F41A88">
        <w:rPr>
          <w:sz w:val="22"/>
          <w:szCs w:val="22"/>
          <w:lang w:val="kk-KZ"/>
        </w:rPr>
        <w:t>сержанттар</w:t>
      </w:r>
      <w:r>
        <w:rPr>
          <w:sz w:val="22"/>
          <w:szCs w:val="22"/>
          <w:lang w:val="kk-KZ"/>
        </w:rPr>
        <w:t xml:space="preserve"> бағдарламасы бойынша әскери дайындық Қаза</w:t>
      </w:r>
      <w:r w:rsidR="00270AB8">
        <w:rPr>
          <w:sz w:val="22"/>
          <w:szCs w:val="22"/>
          <w:lang w:val="kk-KZ"/>
        </w:rPr>
        <w:t>қ</w:t>
      </w:r>
      <w:r>
        <w:rPr>
          <w:sz w:val="22"/>
          <w:szCs w:val="22"/>
          <w:lang w:val="kk-KZ"/>
        </w:rPr>
        <w:t>стан Республикасының жұмылдыру резервін қалыптастыру, сондай-ақ Қазақстан Республикасы Қарулы Күштері офицерлер құрамының лауазымдарын қосымша жасақтау мақсатында алатын жоғары кәсіптік білім негізінде әскери-есептік мамандықтар бойынша жүзеге асырылады.</w:t>
      </w:r>
    </w:p>
    <w:p w14:paraId="60117F3A" w14:textId="77777777" w:rsidR="005B6533" w:rsidRPr="005F008D" w:rsidRDefault="005B6533" w:rsidP="004954BB">
      <w:pPr>
        <w:jc w:val="both"/>
        <w:rPr>
          <w:sz w:val="6"/>
          <w:szCs w:val="6"/>
          <w:lang w:val="kk-KZ"/>
        </w:rPr>
      </w:pPr>
    </w:p>
    <w:p w14:paraId="1A4AB99A" w14:textId="77777777" w:rsidR="005B6533" w:rsidRPr="003B4750" w:rsidRDefault="005B6533" w:rsidP="005F008D">
      <w:pPr>
        <w:pStyle w:val="10"/>
        <w:numPr>
          <w:ilvl w:val="0"/>
          <w:numId w:val="3"/>
        </w:numPr>
        <w:spacing w:after="0"/>
        <w:jc w:val="center"/>
        <w:rPr>
          <w:rFonts w:ascii="Times New Roman" w:hAnsi="Times New Roman"/>
          <w:b/>
          <w:lang w:val="kk-KZ"/>
        </w:rPr>
      </w:pPr>
      <w:r w:rsidRPr="00613863">
        <w:rPr>
          <w:rFonts w:ascii="Times New Roman" w:hAnsi="Times New Roman"/>
          <w:b/>
          <w:lang w:val="kk-KZ"/>
        </w:rPr>
        <w:t>Тараптардың құқықтары мен міндеттері</w:t>
      </w:r>
    </w:p>
    <w:p w14:paraId="3FBF0124" w14:textId="77777777" w:rsidR="005B6533" w:rsidRPr="00613863" w:rsidRDefault="00613863" w:rsidP="00613863">
      <w:pPr>
        <w:pStyle w:val="10"/>
        <w:spacing w:after="0"/>
        <w:rPr>
          <w:rFonts w:ascii="Times New Roman" w:hAnsi="Times New Roman"/>
          <w:lang w:val="kk-KZ"/>
        </w:rPr>
      </w:pPr>
      <w:r>
        <w:rPr>
          <w:rFonts w:ascii="Times New Roman" w:hAnsi="Times New Roman"/>
          <w:lang w:val="kk-KZ"/>
        </w:rPr>
        <w:t>2.1.</w:t>
      </w:r>
      <w:r w:rsidR="005B6533" w:rsidRPr="00613863">
        <w:rPr>
          <w:rFonts w:ascii="Times New Roman" w:hAnsi="Times New Roman"/>
          <w:lang w:val="kk-KZ"/>
        </w:rPr>
        <w:t>ЖОО міндетті:</w:t>
      </w:r>
    </w:p>
    <w:p w14:paraId="2705B504" w14:textId="3477FE16" w:rsidR="009A29E5" w:rsidRPr="008102AE" w:rsidRDefault="009A29E5" w:rsidP="009A29E5">
      <w:pPr>
        <w:ind w:firstLine="708"/>
        <w:jc w:val="both"/>
        <w:rPr>
          <w:sz w:val="22"/>
          <w:szCs w:val="22"/>
          <w:lang w:val="kk-KZ"/>
        </w:rPr>
      </w:pPr>
      <w:r w:rsidRPr="008102AE">
        <w:rPr>
          <w:sz w:val="22"/>
          <w:szCs w:val="22"/>
          <w:lang w:val="kk-KZ"/>
        </w:rPr>
        <w:t>2.2.</w:t>
      </w:r>
      <w:r w:rsidRPr="008102AE">
        <w:rPr>
          <w:lang w:val="kk-KZ"/>
        </w:rPr>
        <w:t xml:space="preserve"> </w:t>
      </w:r>
      <w:r w:rsidRPr="008102AE">
        <w:rPr>
          <w:sz w:val="22"/>
          <w:szCs w:val="22"/>
          <w:lang w:val="kk-KZ"/>
        </w:rPr>
        <w:t>202</w:t>
      </w:r>
      <w:r w:rsidR="00BA0821">
        <w:rPr>
          <w:sz w:val="22"/>
          <w:szCs w:val="22"/>
          <w:lang w:val="kk-KZ"/>
        </w:rPr>
        <w:t>4</w:t>
      </w:r>
      <w:r w:rsidRPr="008102AE">
        <w:rPr>
          <w:sz w:val="22"/>
          <w:szCs w:val="22"/>
          <w:lang w:val="kk-KZ"/>
        </w:rPr>
        <w:t xml:space="preserve"> жылғы </w:t>
      </w:r>
      <w:r w:rsidR="00BA0821">
        <w:rPr>
          <w:sz w:val="22"/>
          <w:szCs w:val="22"/>
          <w:lang w:val="kk-KZ"/>
        </w:rPr>
        <w:t>3 маусымдағы</w:t>
      </w:r>
      <w:r w:rsidRPr="008102AE">
        <w:rPr>
          <w:sz w:val="22"/>
          <w:szCs w:val="22"/>
          <w:lang w:val="kk-KZ"/>
        </w:rPr>
        <w:t xml:space="preserve"> №</w:t>
      </w:r>
      <w:r w:rsidR="00A341C0">
        <w:rPr>
          <w:sz w:val="22"/>
          <w:szCs w:val="22"/>
          <w:lang w:val="kk-KZ"/>
        </w:rPr>
        <w:t xml:space="preserve"> 20</w:t>
      </w:r>
      <w:r w:rsidR="00BA0821">
        <w:rPr>
          <w:sz w:val="22"/>
          <w:szCs w:val="22"/>
          <w:lang w:val="kk-KZ"/>
        </w:rPr>
        <w:t>-1-27216</w:t>
      </w:r>
      <w:r w:rsidRPr="008102AE">
        <w:rPr>
          <w:sz w:val="22"/>
          <w:szCs w:val="22"/>
          <w:lang w:val="kk-KZ"/>
        </w:rPr>
        <w:t xml:space="preserve">  шығыс құжатымен бекіткен Қазақстан Республикасының Қорғаныс министрінің әскери кафедрада запастағы </w:t>
      </w:r>
      <w:r w:rsidR="008102AE" w:rsidRPr="008102AE">
        <w:rPr>
          <w:sz w:val="22"/>
          <w:szCs w:val="22"/>
          <w:lang w:val="kk-KZ"/>
        </w:rPr>
        <w:t>сержанттар</w:t>
      </w:r>
      <w:r w:rsidRPr="008102AE">
        <w:rPr>
          <w:sz w:val="22"/>
          <w:szCs w:val="22"/>
          <w:lang w:val="kk-KZ"/>
        </w:rPr>
        <w:t xml:space="preserve"> бағдарламасы бойынша студенттерді қабылдау жоспарына сәйкес _____________________________________________________________________________</w:t>
      </w:r>
    </w:p>
    <w:p w14:paraId="5D539CF1" w14:textId="48E5891E" w:rsidR="009A29E5" w:rsidRDefault="009A29E5" w:rsidP="009A29E5">
      <w:pPr>
        <w:pStyle w:val="10"/>
        <w:ind w:left="0"/>
        <w:jc w:val="both"/>
        <w:rPr>
          <w:rFonts w:ascii="Times New Roman" w:hAnsi="Times New Roman"/>
          <w:bCs/>
          <w:lang w:val="kk-KZ"/>
        </w:rPr>
      </w:pPr>
      <w:r w:rsidRPr="008102AE">
        <w:rPr>
          <w:rFonts w:ascii="Times New Roman" w:hAnsi="Times New Roman"/>
          <w:lang w:val="kk-KZ"/>
        </w:rPr>
        <w:t>__________________ӘЕМ бойынша  ЖОО  әскери кафедрасына «Білім алушы» ретінде қабылдануы тиіс</w:t>
      </w:r>
      <w:r w:rsidR="008102AE" w:rsidRPr="008102AE">
        <w:rPr>
          <w:rFonts w:ascii="Times New Roman" w:hAnsi="Times New Roman"/>
          <w:lang w:val="kk-KZ"/>
        </w:rPr>
        <w:t xml:space="preserve"> және </w:t>
      </w:r>
      <w:r w:rsidRPr="008102AE">
        <w:rPr>
          <w:rFonts w:ascii="Times New Roman" w:hAnsi="Times New Roman"/>
          <w:lang w:val="kk-KZ"/>
        </w:rPr>
        <w:t xml:space="preserve"> </w:t>
      </w:r>
      <w:r w:rsidRPr="008102AE">
        <w:rPr>
          <w:rFonts w:ascii="Times New Roman" w:hAnsi="Times New Roman"/>
          <w:bCs/>
          <w:lang w:val="kk-KZ"/>
        </w:rPr>
        <w:t xml:space="preserve">ол төлемді </w:t>
      </w:r>
      <w:r w:rsidRPr="002B2517">
        <w:rPr>
          <w:rFonts w:ascii="Times New Roman" w:hAnsi="Times New Roman"/>
          <w:bCs/>
          <w:lang w:val="kk-KZ"/>
        </w:rPr>
        <w:t>осы Шарттың 3-бөлімінде көзделген сомада және тәртіппен енгізген жағдайда;</w:t>
      </w:r>
    </w:p>
    <w:p w14:paraId="36E8467C" w14:textId="630BF8C6" w:rsidR="005B6533" w:rsidRPr="009A29E5" w:rsidRDefault="00613863" w:rsidP="009A29E5">
      <w:pPr>
        <w:pStyle w:val="10"/>
        <w:ind w:left="0"/>
        <w:jc w:val="both"/>
        <w:rPr>
          <w:rFonts w:ascii="Times New Roman" w:hAnsi="Times New Roman"/>
          <w:bCs/>
          <w:lang w:val="kk-KZ"/>
        </w:rPr>
      </w:pPr>
      <w:r>
        <w:rPr>
          <w:lang w:val="kk-KZ"/>
        </w:rPr>
        <w:tab/>
      </w:r>
      <w:r w:rsidRPr="009A29E5">
        <w:rPr>
          <w:rFonts w:ascii="Times New Roman" w:hAnsi="Times New Roman"/>
          <w:lang w:val="kk-KZ"/>
        </w:rPr>
        <w:t>2.3</w:t>
      </w:r>
      <w:r w:rsidR="005B6533" w:rsidRPr="009A29E5">
        <w:rPr>
          <w:rFonts w:ascii="Times New Roman" w:hAnsi="Times New Roman"/>
          <w:lang w:val="kk-KZ"/>
        </w:rPr>
        <w:t>. аталған шарт жасасқан кезде «Білім алушыны» ЖОО Жарғысымен, әскери кафедрада  оқуды реттеп отыратын  кафедраның ішкі күн тәртібі ережелерімен және  басқа да  нормативтік құқықтық актілермен  таныстыру қажет;</w:t>
      </w:r>
    </w:p>
    <w:p w14:paraId="07E4D732" w14:textId="77777777" w:rsidR="005B6533" w:rsidRPr="00613863" w:rsidRDefault="00613863" w:rsidP="003515B4">
      <w:pPr>
        <w:jc w:val="both"/>
        <w:rPr>
          <w:sz w:val="22"/>
          <w:szCs w:val="22"/>
          <w:lang w:val="kk-KZ"/>
        </w:rPr>
      </w:pPr>
      <w:r>
        <w:rPr>
          <w:sz w:val="22"/>
          <w:szCs w:val="22"/>
          <w:lang w:val="kk-KZ"/>
        </w:rPr>
        <w:tab/>
        <w:t>2.4</w:t>
      </w:r>
      <w:r w:rsidR="005B6533" w:rsidRPr="00613863">
        <w:rPr>
          <w:sz w:val="22"/>
          <w:szCs w:val="22"/>
          <w:lang w:val="kk-KZ"/>
        </w:rPr>
        <w:t xml:space="preserve">. запастағы </w:t>
      </w:r>
      <w:r w:rsidR="00077436">
        <w:rPr>
          <w:sz w:val="22"/>
          <w:szCs w:val="22"/>
          <w:lang w:val="kk-KZ"/>
        </w:rPr>
        <w:t>сержанттар</w:t>
      </w:r>
      <w:r w:rsidR="005B6533" w:rsidRPr="00613863">
        <w:rPr>
          <w:sz w:val="22"/>
          <w:szCs w:val="22"/>
          <w:lang w:val="kk-KZ"/>
        </w:rPr>
        <w:t xml:space="preserve"> бағдарламасы бойынша  әскери дайындықты реттейтін нормативті-құқықтық актілер мен құжаттар талаптарына сәйкес  «Білім алушыны» теориялық және  практикалық дайындықпен қамтамасыз ету;</w:t>
      </w:r>
    </w:p>
    <w:p w14:paraId="71204BF6" w14:textId="77777777" w:rsidR="005B6533" w:rsidRPr="00613863" w:rsidRDefault="00613863" w:rsidP="005B6533">
      <w:pPr>
        <w:jc w:val="both"/>
        <w:rPr>
          <w:sz w:val="22"/>
          <w:szCs w:val="22"/>
          <w:lang w:val="kk-KZ"/>
        </w:rPr>
      </w:pPr>
      <w:r>
        <w:rPr>
          <w:sz w:val="22"/>
          <w:szCs w:val="22"/>
          <w:lang w:val="kk-KZ"/>
        </w:rPr>
        <w:tab/>
        <w:t>2.5</w:t>
      </w:r>
      <w:r w:rsidR="005B6533" w:rsidRPr="00613863">
        <w:rPr>
          <w:sz w:val="22"/>
          <w:szCs w:val="22"/>
          <w:lang w:val="kk-KZ"/>
        </w:rPr>
        <w:t>. тиісті нормативтерге  сәйкес «Білім алушының» оқу жүктемесі көлемін және  сабақ режимін анықтау, «Білім алушының» денсаулығын, қауіпсіз оқыту шарттарын сақтау;</w:t>
      </w:r>
    </w:p>
    <w:p w14:paraId="7F0F2269" w14:textId="77777777" w:rsidR="005B6533" w:rsidRPr="00613863" w:rsidRDefault="00613863" w:rsidP="005B6533">
      <w:pPr>
        <w:jc w:val="both"/>
        <w:rPr>
          <w:sz w:val="22"/>
          <w:szCs w:val="22"/>
          <w:lang w:val="kk-KZ"/>
        </w:rPr>
      </w:pPr>
      <w:r>
        <w:rPr>
          <w:sz w:val="22"/>
          <w:szCs w:val="22"/>
          <w:lang w:val="kk-KZ"/>
        </w:rPr>
        <w:tab/>
        <w:t>2</w:t>
      </w:r>
      <w:r w:rsidR="005B6533" w:rsidRPr="00613863">
        <w:rPr>
          <w:sz w:val="22"/>
          <w:szCs w:val="22"/>
          <w:lang w:val="kk-KZ"/>
        </w:rPr>
        <w:t>.</w:t>
      </w:r>
      <w:r>
        <w:rPr>
          <w:sz w:val="22"/>
          <w:szCs w:val="22"/>
          <w:lang w:val="kk-KZ"/>
        </w:rPr>
        <w:t>6</w:t>
      </w:r>
      <w:r w:rsidR="005B6533" w:rsidRPr="00613863">
        <w:rPr>
          <w:sz w:val="22"/>
          <w:szCs w:val="22"/>
          <w:lang w:val="kk-KZ"/>
        </w:rPr>
        <w:t xml:space="preserve">. ЖОО кітапханасына еркін кіруді, ақпараттық ресурстарды пайдалануды, оқулықтарды, оқу-әдістемелік  кешендер мен оқу-әдістемелік құралдарды пайдалануды  қамтамасыз ету, </w:t>
      </w:r>
    </w:p>
    <w:p w14:paraId="02A814B4" w14:textId="77777777" w:rsidR="005B6533" w:rsidRPr="00613863" w:rsidRDefault="00613863" w:rsidP="005B6533">
      <w:pPr>
        <w:jc w:val="both"/>
        <w:rPr>
          <w:sz w:val="22"/>
          <w:szCs w:val="22"/>
          <w:lang w:val="kk-KZ"/>
        </w:rPr>
      </w:pPr>
      <w:r>
        <w:rPr>
          <w:sz w:val="22"/>
          <w:szCs w:val="22"/>
          <w:lang w:val="kk-KZ"/>
        </w:rPr>
        <w:tab/>
        <w:t>2.7</w:t>
      </w:r>
      <w:r w:rsidR="005B6533" w:rsidRPr="00613863">
        <w:rPr>
          <w:sz w:val="22"/>
          <w:szCs w:val="22"/>
          <w:lang w:val="kk-KZ"/>
        </w:rPr>
        <w:t>. «Білім алушыға» компьютерлік және  әскери техниканы қолдану мүмкіндіктерін,  оқу бағдарламасын орындау үшін  оқу залы, акті залы және  спорт залдары мүмкіндіктерін пайдалануды ұсыну;</w:t>
      </w:r>
    </w:p>
    <w:p w14:paraId="052EE8EE" w14:textId="77777777" w:rsidR="005B6533" w:rsidRPr="00613863" w:rsidRDefault="00613863" w:rsidP="005B6533">
      <w:pPr>
        <w:jc w:val="both"/>
        <w:rPr>
          <w:sz w:val="22"/>
          <w:szCs w:val="22"/>
          <w:lang w:val="kk-KZ"/>
        </w:rPr>
      </w:pPr>
      <w:r>
        <w:rPr>
          <w:sz w:val="22"/>
          <w:szCs w:val="22"/>
          <w:lang w:val="kk-KZ"/>
        </w:rPr>
        <w:tab/>
        <w:t>2.8</w:t>
      </w:r>
      <w:r w:rsidR="005B6533" w:rsidRPr="00613863">
        <w:rPr>
          <w:sz w:val="22"/>
          <w:szCs w:val="22"/>
          <w:lang w:val="kk-KZ"/>
        </w:rPr>
        <w:t xml:space="preserve">. «Білім алушыға»  ерікті түрде  ЖОО-ның ғылыми,  мәдени және  спорттық іс-шараларына, халықаралық ғылыми, мәдени және  спорттық  өміріне қатысу мүмкіндігін ұсыну; </w:t>
      </w:r>
    </w:p>
    <w:p w14:paraId="73AA9407" w14:textId="77777777" w:rsidR="005B6533" w:rsidRPr="00613863" w:rsidRDefault="005F008D" w:rsidP="005B6533">
      <w:pPr>
        <w:jc w:val="both"/>
        <w:rPr>
          <w:sz w:val="22"/>
          <w:szCs w:val="22"/>
          <w:lang w:val="kk-KZ"/>
        </w:rPr>
      </w:pPr>
      <w:r>
        <w:rPr>
          <w:sz w:val="22"/>
          <w:szCs w:val="22"/>
          <w:lang w:val="kk-KZ"/>
        </w:rPr>
        <w:tab/>
        <w:t>2.9</w:t>
      </w:r>
      <w:r w:rsidR="005B6533" w:rsidRPr="00613863">
        <w:rPr>
          <w:sz w:val="22"/>
          <w:szCs w:val="22"/>
          <w:lang w:val="kk-KZ"/>
        </w:rPr>
        <w:t>. «Білім алушыны» өзінің келісімінсіз қоғамдық және  басқа да жұмыстарға тартпау;</w:t>
      </w:r>
    </w:p>
    <w:p w14:paraId="71FDCFC2" w14:textId="77777777" w:rsidR="00E856F7" w:rsidRDefault="005F008D" w:rsidP="005B6533">
      <w:pPr>
        <w:jc w:val="both"/>
        <w:rPr>
          <w:sz w:val="22"/>
          <w:szCs w:val="22"/>
          <w:lang w:val="kk-KZ"/>
        </w:rPr>
      </w:pPr>
      <w:r>
        <w:rPr>
          <w:sz w:val="22"/>
          <w:szCs w:val="22"/>
          <w:lang w:val="kk-KZ"/>
        </w:rPr>
        <w:tab/>
        <w:t>2.10</w:t>
      </w:r>
      <w:r w:rsidR="005B6533" w:rsidRPr="00613863">
        <w:rPr>
          <w:sz w:val="22"/>
          <w:szCs w:val="22"/>
          <w:lang w:val="kk-KZ"/>
        </w:rPr>
        <w:t>. Әскери дайындықтың  оқу жоспарына сәйкес  «Білім алушының» әскери жиындардан өтуін ұйымдастыру</w:t>
      </w:r>
    </w:p>
    <w:p w14:paraId="79B23219" w14:textId="77777777" w:rsidR="00952CDE" w:rsidRDefault="00952CDE" w:rsidP="005B6533">
      <w:pPr>
        <w:jc w:val="both"/>
        <w:rPr>
          <w:sz w:val="22"/>
          <w:szCs w:val="22"/>
          <w:lang w:val="kk-KZ"/>
        </w:rPr>
      </w:pPr>
    </w:p>
    <w:p w14:paraId="57405CEB" w14:textId="77777777" w:rsidR="00952CDE" w:rsidRDefault="00952CDE" w:rsidP="005B6533">
      <w:pPr>
        <w:jc w:val="both"/>
        <w:rPr>
          <w:sz w:val="22"/>
          <w:szCs w:val="22"/>
          <w:lang w:val="kk-KZ"/>
        </w:rPr>
      </w:pPr>
    </w:p>
    <w:p w14:paraId="4AD54C23" w14:textId="77777777" w:rsidR="00952CDE" w:rsidRPr="00613863" w:rsidRDefault="00952CDE" w:rsidP="005B6533">
      <w:pPr>
        <w:jc w:val="both"/>
        <w:rPr>
          <w:sz w:val="22"/>
          <w:szCs w:val="22"/>
          <w:lang w:val="kk-KZ"/>
        </w:rPr>
      </w:pPr>
    </w:p>
    <w:p w14:paraId="311846E1" w14:textId="77777777" w:rsidR="00254731" w:rsidRDefault="00254731" w:rsidP="005B6533">
      <w:pPr>
        <w:pStyle w:val="10"/>
        <w:spacing w:after="0"/>
        <w:ind w:left="1068"/>
        <w:jc w:val="both"/>
        <w:rPr>
          <w:rFonts w:ascii="Times New Roman" w:hAnsi="Times New Roman"/>
          <w:b/>
          <w:sz w:val="6"/>
          <w:szCs w:val="6"/>
          <w:lang w:val="kk-KZ"/>
        </w:rPr>
      </w:pPr>
    </w:p>
    <w:p w14:paraId="7DF778CB" w14:textId="77777777" w:rsidR="00247276" w:rsidRPr="005F008D" w:rsidRDefault="00247276" w:rsidP="005B6533">
      <w:pPr>
        <w:pStyle w:val="10"/>
        <w:spacing w:after="0"/>
        <w:ind w:left="1068"/>
        <w:jc w:val="both"/>
        <w:rPr>
          <w:rFonts w:ascii="Times New Roman" w:hAnsi="Times New Roman"/>
          <w:b/>
          <w:sz w:val="6"/>
          <w:szCs w:val="6"/>
          <w:lang w:val="kk-KZ"/>
        </w:rPr>
      </w:pPr>
    </w:p>
    <w:p w14:paraId="0B63F3E4" w14:textId="77777777" w:rsidR="00524D88" w:rsidRPr="00162BDC" w:rsidRDefault="005B6533" w:rsidP="00162BDC">
      <w:pPr>
        <w:pStyle w:val="10"/>
        <w:numPr>
          <w:ilvl w:val="0"/>
          <w:numId w:val="3"/>
        </w:numPr>
        <w:spacing w:after="0"/>
        <w:jc w:val="both"/>
        <w:rPr>
          <w:rFonts w:ascii="Times New Roman" w:hAnsi="Times New Roman"/>
          <w:b/>
          <w:lang w:val="kk-KZ"/>
        </w:rPr>
      </w:pPr>
      <w:r w:rsidRPr="00613863">
        <w:rPr>
          <w:rFonts w:ascii="Times New Roman" w:hAnsi="Times New Roman"/>
          <w:b/>
          <w:lang w:val="kk-KZ"/>
        </w:rPr>
        <w:t>ЖОО</w:t>
      </w:r>
      <w:r w:rsidR="00270AB8">
        <w:rPr>
          <w:rFonts w:ascii="Times New Roman" w:hAnsi="Times New Roman"/>
          <w:b/>
          <w:lang w:val="kk-KZ"/>
        </w:rPr>
        <w:t xml:space="preserve"> құқылы</w:t>
      </w:r>
      <w:r w:rsidRPr="00613863">
        <w:rPr>
          <w:rFonts w:ascii="Times New Roman" w:hAnsi="Times New Roman"/>
          <w:b/>
          <w:lang w:val="kk-KZ"/>
        </w:rPr>
        <w:t>:</w:t>
      </w:r>
    </w:p>
    <w:p w14:paraId="1490369E" w14:textId="286D3475" w:rsidR="005B6533" w:rsidRPr="00613863" w:rsidRDefault="005F008D" w:rsidP="005B6533">
      <w:pPr>
        <w:ind w:firstLine="708"/>
        <w:jc w:val="both"/>
        <w:rPr>
          <w:sz w:val="22"/>
          <w:szCs w:val="22"/>
          <w:lang w:val="kk-KZ"/>
        </w:rPr>
      </w:pPr>
      <w:r>
        <w:rPr>
          <w:sz w:val="22"/>
          <w:szCs w:val="22"/>
          <w:lang w:val="kk-KZ"/>
        </w:rPr>
        <w:t>3</w:t>
      </w:r>
      <w:r w:rsidR="005B6533" w:rsidRPr="00613863">
        <w:rPr>
          <w:sz w:val="22"/>
          <w:szCs w:val="22"/>
          <w:lang w:val="kk-KZ"/>
        </w:rPr>
        <w:t xml:space="preserve">.1.«Білім алушыдан» аталған шартқа сәйкес және  ішкі күн </w:t>
      </w:r>
      <w:r w:rsidR="00A341C0" w:rsidRPr="00613863">
        <w:rPr>
          <w:sz w:val="22"/>
          <w:szCs w:val="22"/>
          <w:lang w:val="kk-KZ"/>
        </w:rPr>
        <w:t>тәртібі</w:t>
      </w:r>
      <w:r w:rsidR="005B6533" w:rsidRPr="00613863">
        <w:rPr>
          <w:sz w:val="22"/>
          <w:szCs w:val="22"/>
          <w:lang w:val="kk-KZ"/>
        </w:rPr>
        <w:t xml:space="preserve"> ережелеріне сәйкес  міндеттерін дұрыс орындауды, сондай-ақ  оқу тәртібінің сақталуын, ЖОО оқытушыларына, қызметкерлері мен басқа да білім алушыларға  дұрыс қарым-қатынас жасауды талап етуге;</w:t>
      </w:r>
    </w:p>
    <w:p w14:paraId="7B8BF521" w14:textId="77777777" w:rsidR="005B6533" w:rsidRPr="00613863" w:rsidRDefault="005F008D" w:rsidP="005B6533">
      <w:pPr>
        <w:ind w:firstLine="708"/>
        <w:jc w:val="both"/>
        <w:rPr>
          <w:sz w:val="22"/>
          <w:szCs w:val="22"/>
          <w:lang w:val="kk-KZ"/>
        </w:rPr>
      </w:pPr>
      <w:r>
        <w:rPr>
          <w:sz w:val="22"/>
          <w:szCs w:val="22"/>
          <w:lang w:val="kk-KZ"/>
        </w:rPr>
        <w:t>3</w:t>
      </w:r>
      <w:r w:rsidR="005B6533" w:rsidRPr="00613863">
        <w:rPr>
          <w:sz w:val="22"/>
          <w:szCs w:val="22"/>
          <w:lang w:val="kk-KZ"/>
        </w:rPr>
        <w:t xml:space="preserve">.2. Аталған шарт талаптарына, </w:t>
      </w:r>
      <w:r w:rsidR="007438C7" w:rsidRPr="00613863">
        <w:rPr>
          <w:sz w:val="22"/>
          <w:szCs w:val="22"/>
          <w:lang w:val="kk-KZ"/>
        </w:rPr>
        <w:t>і</w:t>
      </w:r>
      <w:r w:rsidR="005B6533" w:rsidRPr="00613863">
        <w:rPr>
          <w:sz w:val="22"/>
          <w:szCs w:val="22"/>
          <w:lang w:val="kk-KZ"/>
        </w:rPr>
        <w:t>шкі күн тәртібі ережелеріне сәйкес  олардың оқу тәртібін бұзған жағдайда  тәртіптік  жаза шараларын қолдануға;</w:t>
      </w:r>
    </w:p>
    <w:p w14:paraId="4347F9DC" w14:textId="77777777" w:rsidR="00162BDC" w:rsidRDefault="005F008D" w:rsidP="003B4750">
      <w:pPr>
        <w:ind w:firstLine="708"/>
        <w:jc w:val="both"/>
        <w:rPr>
          <w:sz w:val="22"/>
          <w:szCs w:val="22"/>
          <w:lang w:val="kk-KZ"/>
        </w:rPr>
      </w:pPr>
      <w:r>
        <w:rPr>
          <w:sz w:val="22"/>
          <w:szCs w:val="22"/>
          <w:lang w:val="kk-KZ"/>
        </w:rPr>
        <w:t>3</w:t>
      </w:r>
      <w:r w:rsidR="005B6533" w:rsidRPr="00613863">
        <w:rPr>
          <w:sz w:val="22"/>
          <w:szCs w:val="22"/>
          <w:lang w:val="kk-KZ"/>
        </w:rPr>
        <w:t>.3. «Білім алушыдан» ЖОО мүліктеріне ұқыпты қарауды, компьютер және басқа да  техникамен жұмыс істеу  ережелерін сақтауды талап етуге; «Білім алушы» өз әрекетімен  материалдық шығын келтіретін жағдайда  Қазақстан Республикасы заңдарында қарастырылған  тәртіпте   мүлікті қалпына келтіру мақсатында  шығындардың орнын толтыруды талап етуге;</w:t>
      </w:r>
    </w:p>
    <w:p w14:paraId="3B4944F7" w14:textId="174B8F30" w:rsidR="005B6533" w:rsidRPr="00613863" w:rsidRDefault="005F008D" w:rsidP="005B6533">
      <w:pPr>
        <w:ind w:firstLine="708"/>
        <w:jc w:val="both"/>
        <w:rPr>
          <w:sz w:val="22"/>
          <w:szCs w:val="22"/>
          <w:lang w:val="kk-KZ"/>
        </w:rPr>
      </w:pPr>
      <w:r>
        <w:rPr>
          <w:sz w:val="22"/>
          <w:szCs w:val="22"/>
          <w:lang w:val="kk-KZ"/>
        </w:rPr>
        <w:t>3</w:t>
      </w:r>
      <w:r w:rsidR="005B6533" w:rsidRPr="00613863">
        <w:rPr>
          <w:sz w:val="22"/>
          <w:szCs w:val="22"/>
          <w:lang w:val="kk-KZ"/>
        </w:rPr>
        <w:t xml:space="preserve">.4. «Білім алушыдан»  наряд жүргізу кезінде және басқа да  жағдайларда қарумен,  жауынгерлік техникамен  жұмыс істеу барысында  барлық қауіпсіздік шараларының, оның ішінде өрт қауіпсіздігі ережелерінің </w:t>
      </w:r>
      <w:r w:rsidR="00A341C0" w:rsidRPr="00613863">
        <w:rPr>
          <w:sz w:val="22"/>
          <w:szCs w:val="22"/>
          <w:lang w:val="kk-KZ"/>
        </w:rPr>
        <w:t>сақталуын</w:t>
      </w:r>
      <w:r w:rsidR="005B6533" w:rsidRPr="00613863">
        <w:rPr>
          <w:sz w:val="22"/>
          <w:szCs w:val="22"/>
          <w:lang w:val="kk-KZ"/>
        </w:rPr>
        <w:t xml:space="preserve"> талап етуге;  </w:t>
      </w:r>
    </w:p>
    <w:p w14:paraId="04E77B9F" w14:textId="77777777" w:rsidR="005B6533" w:rsidRPr="00613863" w:rsidRDefault="005F008D" w:rsidP="005B6533">
      <w:pPr>
        <w:ind w:firstLine="708"/>
        <w:jc w:val="both"/>
        <w:rPr>
          <w:sz w:val="22"/>
          <w:szCs w:val="22"/>
          <w:lang w:val="kk-KZ"/>
        </w:rPr>
      </w:pPr>
      <w:r>
        <w:rPr>
          <w:sz w:val="22"/>
          <w:szCs w:val="22"/>
          <w:lang w:val="kk-KZ"/>
        </w:rPr>
        <w:t>3</w:t>
      </w:r>
      <w:r w:rsidR="005B6533" w:rsidRPr="00613863">
        <w:rPr>
          <w:sz w:val="22"/>
          <w:szCs w:val="22"/>
          <w:lang w:val="kk-KZ"/>
        </w:rPr>
        <w:t>.5. «Білім алушыны» оқудағы, ғылымдағы және шығармашылық әрекетіндегі  жетістіктері үшін көтермелеп отыруға;</w:t>
      </w:r>
    </w:p>
    <w:p w14:paraId="3F7E259B" w14:textId="77777777" w:rsidR="005B6533" w:rsidRPr="00613863" w:rsidRDefault="005F008D" w:rsidP="005B6533">
      <w:pPr>
        <w:ind w:firstLine="708"/>
        <w:jc w:val="both"/>
        <w:rPr>
          <w:sz w:val="22"/>
          <w:szCs w:val="22"/>
          <w:lang w:val="kk-KZ"/>
        </w:rPr>
      </w:pPr>
      <w:r>
        <w:rPr>
          <w:sz w:val="22"/>
          <w:szCs w:val="22"/>
          <w:lang w:val="kk-KZ"/>
        </w:rPr>
        <w:t>3</w:t>
      </w:r>
      <w:r w:rsidR="005B6533" w:rsidRPr="00613863">
        <w:rPr>
          <w:sz w:val="22"/>
          <w:szCs w:val="22"/>
          <w:lang w:val="kk-KZ"/>
        </w:rPr>
        <w:t>.6. «Білім алушыны»  ЖОО-да  тазалықты қолдауға бағытталған  қоғамдық және тәрбие  іс-шараларына, қазақстандық патриотизмге тәрбиелеу, ұлтаралық келісім және ЖОО имиджін көтеру  іс-шараларына олардың келісімін ала отырып және оқу процесіне кесірі тимейтіндей жағдайда тартуға;</w:t>
      </w:r>
    </w:p>
    <w:p w14:paraId="6575708A" w14:textId="77777777" w:rsidR="005B6533" w:rsidRPr="00613863" w:rsidRDefault="005F008D" w:rsidP="005B6533">
      <w:pPr>
        <w:ind w:firstLine="708"/>
        <w:jc w:val="both"/>
        <w:rPr>
          <w:sz w:val="22"/>
          <w:szCs w:val="22"/>
          <w:lang w:val="kk-KZ"/>
        </w:rPr>
      </w:pPr>
      <w:r>
        <w:rPr>
          <w:sz w:val="22"/>
          <w:szCs w:val="22"/>
          <w:lang w:val="kk-KZ"/>
        </w:rPr>
        <w:t>3</w:t>
      </w:r>
      <w:r w:rsidR="005B6533" w:rsidRPr="00613863">
        <w:rPr>
          <w:sz w:val="22"/>
          <w:szCs w:val="22"/>
          <w:lang w:val="kk-KZ"/>
        </w:rPr>
        <w:t xml:space="preserve">.7. «Білім алушыны»  төленбеген қарыздары болған </w:t>
      </w:r>
      <w:r w:rsidR="007438C7" w:rsidRPr="00613863">
        <w:rPr>
          <w:sz w:val="22"/>
          <w:szCs w:val="22"/>
          <w:lang w:val="kk-KZ"/>
        </w:rPr>
        <w:t>жағдайда</w:t>
      </w:r>
      <w:r w:rsidR="005B6533" w:rsidRPr="00613863">
        <w:rPr>
          <w:sz w:val="22"/>
          <w:szCs w:val="22"/>
          <w:lang w:val="kk-KZ"/>
        </w:rPr>
        <w:t xml:space="preserve"> аттестацияға  жібермеуге,  Шарт міндеттемелері орындалмағаны үшін  әскери кафедрадан шеттетуге;</w:t>
      </w:r>
    </w:p>
    <w:p w14:paraId="656B580A" w14:textId="77777777" w:rsidR="005B6533" w:rsidRDefault="005F008D" w:rsidP="005B6533">
      <w:pPr>
        <w:ind w:firstLine="708"/>
        <w:jc w:val="both"/>
        <w:rPr>
          <w:sz w:val="22"/>
          <w:szCs w:val="22"/>
          <w:lang w:val="kk-KZ"/>
        </w:rPr>
      </w:pPr>
      <w:r>
        <w:rPr>
          <w:sz w:val="22"/>
          <w:szCs w:val="22"/>
          <w:lang w:val="kk-KZ"/>
        </w:rPr>
        <w:t>3</w:t>
      </w:r>
      <w:r w:rsidR="005B6533" w:rsidRPr="00613863">
        <w:rPr>
          <w:sz w:val="22"/>
          <w:szCs w:val="22"/>
          <w:lang w:val="kk-KZ"/>
        </w:rPr>
        <w:t>.</w:t>
      </w:r>
      <w:r w:rsidR="00162BDC">
        <w:rPr>
          <w:sz w:val="22"/>
          <w:szCs w:val="22"/>
          <w:lang w:val="kk-KZ"/>
        </w:rPr>
        <w:t>8</w:t>
      </w:r>
      <w:r w:rsidR="005B6533" w:rsidRPr="00613863">
        <w:rPr>
          <w:sz w:val="22"/>
          <w:szCs w:val="22"/>
          <w:lang w:val="kk-KZ"/>
        </w:rPr>
        <w:t>. «білім алушы» өз бетінше оқуды тоқтатса, немесе  аталған Шарт ережелерін бұзып</w:t>
      </w:r>
      <w:r w:rsidR="00E968C5" w:rsidRPr="00613863">
        <w:rPr>
          <w:sz w:val="22"/>
          <w:szCs w:val="22"/>
          <w:lang w:val="kk-KZ"/>
        </w:rPr>
        <w:t>, оқудан шеттетілсе  Шарт бұзылуға</w:t>
      </w:r>
      <w:r w:rsidR="005B6533" w:rsidRPr="00613863">
        <w:rPr>
          <w:sz w:val="22"/>
          <w:szCs w:val="22"/>
          <w:lang w:val="kk-KZ"/>
        </w:rPr>
        <w:t xml:space="preserve"> </w:t>
      </w:r>
      <w:r w:rsidR="00254731" w:rsidRPr="00613863">
        <w:rPr>
          <w:sz w:val="22"/>
          <w:szCs w:val="22"/>
          <w:lang w:val="kk-KZ"/>
        </w:rPr>
        <w:t>құқылы</w:t>
      </w:r>
      <w:r w:rsidR="005B6533" w:rsidRPr="00613863">
        <w:rPr>
          <w:sz w:val="22"/>
          <w:szCs w:val="22"/>
          <w:lang w:val="kk-KZ"/>
        </w:rPr>
        <w:t>.</w:t>
      </w:r>
    </w:p>
    <w:p w14:paraId="621D65C7" w14:textId="77777777" w:rsidR="005B6533" w:rsidRPr="005F008D" w:rsidRDefault="005B6533" w:rsidP="004954BB">
      <w:pPr>
        <w:jc w:val="both"/>
        <w:rPr>
          <w:sz w:val="6"/>
          <w:szCs w:val="6"/>
          <w:lang w:val="kk-KZ"/>
        </w:rPr>
      </w:pPr>
    </w:p>
    <w:p w14:paraId="1CD65D96" w14:textId="77777777" w:rsidR="00524D88" w:rsidRPr="00613863" w:rsidRDefault="005F008D" w:rsidP="004954BB">
      <w:pPr>
        <w:pStyle w:val="10"/>
        <w:spacing w:after="0"/>
        <w:jc w:val="both"/>
        <w:rPr>
          <w:rFonts w:ascii="Times New Roman" w:hAnsi="Times New Roman"/>
          <w:b/>
          <w:lang w:val="kk-KZ"/>
        </w:rPr>
      </w:pPr>
      <w:r>
        <w:rPr>
          <w:rFonts w:ascii="Times New Roman" w:hAnsi="Times New Roman"/>
          <w:b/>
          <w:lang w:val="kk-KZ"/>
        </w:rPr>
        <w:t>4.</w:t>
      </w:r>
      <w:r w:rsidR="005B6533" w:rsidRPr="00613863">
        <w:rPr>
          <w:rFonts w:ascii="Times New Roman" w:hAnsi="Times New Roman"/>
          <w:b/>
          <w:lang w:val="kk-KZ"/>
        </w:rPr>
        <w:t>Білім алушы</w:t>
      </w:r>
      <w:r w:rsidR="00DF55BE">
        <w:rPr>
          <w:rFonts w:ascii="Times New Roman" w:hAnsi="Times New Roman"/>
          <w:b/>
          <w:lang w:val="kk-KZ"/>
        </w:rPr>
        <w:t xml:space="preserve"> міндеттеледі</w:t>
      </w:r>
      <w:r w:rsidR="005B6533" w:rsidRPr="00613863">
        <w:rPr>
          <w:rFonts w:ascii="Times New Roman" w:hAnsi="Times New Roman"/>
          <w:b/>
          <w:lang w:val="kk-KZ"/>
        </w:rPr>
        <w:t>:</w:t>
      </w:r>
    </w:p>
    <w:p w14:paraId="66D0F23F"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.1. Толық көлемде білім алуды, практикалық дағдыларды меңгеруді, барлық  оқу және практикалық сабақтар түрлеріне қатысуды;</w:t>
      </w:r>
    </w:p>
    <w:p w14:paraId="78EA41E9"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.2. Амбулаториялық немесе стационарлық емделуде болған жағдайда,  төтенше сипаттағы жағдайлар орын алған кезде ( қайғылы жағдайлар,  жол апаттары т.б.) немесе  себепті жағдайлар бойынша  оқу сабақтарын қалдырса  «Білім алушы» немесе  оның жақын туыстары   (телефон, телеграф т.б. арқылы)  болған жағдайды растайтын  құжаттарды  ұсыну арқылы бір тәулік ішінде  ЖОО-</w:t>
      </w:r>
      <w:proofErr w:type="spellStart"/>
      <w:r w:rsidR="005B6533" w:rsidRPr="00613863">
        <w:rPr>
          <w:sz w:val="22"/>
          <w:szCs w:val="22"/>
          <w:lang w:val="kk-KZ"/>
        </w:rPr>
        <w:t>на</w:t>
      </w:r>
      <w:proofErr w:type="spellEnd"/>
      <w:r w:rsidR="005B6533" w:rsidRPr="00613863">
        <w:rPr>
          <w:sz w:val="22"/>
          <w:szCs w:val="22"/>
          <w:lang w:val="kk-KZ"/>
        </w:rPr>
        <w:t xml:space="preserve"> болған жағдайды баяндап хабарлауды;</w:t>
      </w:r>
    </w:p>
    <w:p w14:paraId="4DEF7E7B"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.3. «Білім алушы» бұдан әрі оқу мүмкіндігі болмаған жағдайда  бұл туралы  оқудан шеттетілуге дейін  10 күн ішінде  әскери дайындықтан шеттетуге өтініш беруі тиіс;</w:t>
      </w:r>
    </w:p>
    <w:p w14:paraId="77D411D1"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.4. ЖОО  жетекшісінің,  әскери кафедра басшылығы мен  қызметкерлерінің  бұйрықтары мен нұсқауларын,  Жарғы, ішкі күн тәртібі  талаптарын және аталған Шарт талаптарын  сақтап, орындауды;</w:t>
      </w:r>
    </w:p>
    <w:p w14:paraId="1DBC76AA"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.5. ЖОО мүлкіне ұқыпты қарауды және  оны дұрыс пайдалануды,  оқу және жатақханада тұру үшін   қалыпты жағдай жасауға қатысуды;</w:t>
      </w:r>
    </w:p>
    <w:p w14:paraId="6221156C"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 xml:space="preserve">.6. әскери тіркеу  ережелерін сақтауды; </w:t>
      </w:r>
    </w:p>
    <w:p w14:paraId="2A3FBCE2"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.7. ЖОО  әкімшілігі талаптарымен  аталған ШАРТ талаптарын  сақтау мәселелері бойынша, ішкі күн тәртібі ережелері және  ЖОО басқа да нормативтік  құжаттары талаптарын орындау бойынша    жазбаша түсінік  ұсынуды;</w:t>
      </w:r>
    </w:p>
    <w:p w14:paraId="6A3DEC1C"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.8.  ЖОО оқытушыларына, қызметкерлері мен білім алушыларына  дұрыс қарым-қатынас жасауды;</w:t>
      </w:r>
    </w:p>
    <w:p w14:paraId="6497EF59" w14:textId="77777777" w:rsidR="005B6533" w:rsidRPr="00613863" w:rsidRDefault="005F008D" w:rsidP="005B6533">
      <w:pPr>
        <w:ind w:firstLine="708"/>
        <w:jc w:val="both"/>
        <w:rPr>
          <w:sz w:val="22"/>
          <w:szCs w:val="22"/>
          <w:lang w:val="kk-KZ"/>
        </w:rPr>
      </w:pPr>
      <w:r>
        <w:rPr>
          <w:sz w:val="22"/>
          <w:szCs w:val="22"/>
          <w:lang w:val="kk-KZ"/>
        </w:rPr>
        <w:t>4</w:t>
      </w:r>
      <w:r w:rsidR="005B6533" w:rsidRPr="00613863">
        <w:rPr>
          <w:sz w:val="22"/>
          <w:szCs w:val="22"/>
          <w:lang w:val="kk-KZ"/>
        </w:rPr>
        <w:t>.9.  отбасылық жағдайы,  тұрғылықты жері, телефоны өзгерген жағдайда  бұл туралы аталған жағдайлардың пайда болу сәтінен бастап  үш күн ішінде хабарлауды;</w:t>
      </w:r>
    </w:p>
    <w:p w14:paraId="33C608DE" w14:textId="77777777" w:rsidR="00DE3CE4" w:rsidRPr="00613863" w:rsidRDefault="005F008D" w:rsidP="004954BB">
      <w:pPr>
        <w:ind w:firstLine="708"/>
        <w:jc w:val="both"/>
        <w:rPr>
          <w:sz w:val="22"/>
          <w:szCs w:val="22"/>
          <w:lang w:val="kk-KZ"/>
        </w:rPr>
      </w:pPr>
      <w:r>
        <w:rPr>
          <w:sz w:val="22"/>
          <w:szCs w:val="22"/>
          <w:lang w:val="kk-KZ"/>
        </w:rPr>
        <w:t>4</w:t>
      </w:r>
      <w:r w:rsidR="005B6533" w:rsidRPr="00613863">
        <w:rPr>
          <w:sz w:val="22"/>
          <w:szCs w:val="22"/>
          <w:lang w:val="kk-KZ"/>
        </w:rPr>
        <w:t>.10. ЖОО-</w:t>
      </w:r>
      <w:proofErr w:type="spellStart"/>
      <w:r w:rsidR="005B6533" w:rsidRPr="00613863">
        <w:rPr>
          <w:sz w:val="22"/>
          <w:szCs w:val="22"/>
          <w:lang w:val="kk-KZ"/>
        </w:rPr>
        <w:t>на</w:t>
      </w:r>
      <w:proofErr w:type="spellEnd"/>
      <w:r w:rsidR="005B6533" w:rsidRPr="00613863">
        <w:rPr>
          <w:sz w:val="22"/>
          <w:szCs w:val="22"/>
          <w:lang w:val="kk-KZ"/>
        </w:rPr>
        <w:t xml:space="preserve">  материалдық шығын келтірген жағдайда  әскери дайындық кезеңінде  шығынды толтыруды міндетіне алады.</w:t>
      </w:r>
    </w:p>
    <w:p w14:paraId="4F4EF6D4" w14:textId="77777777" w:rsidR="005B6533" w:rsidRPr="005F008D" w:rsidRDefault="005B6533" w:rsidP="005B6533">
      <w:pPr>
        <w:ind w:firstLine="708"/>
        <w:jc w:val="both"/>
        <w:rPr>
          <w:sz w:val="6"/>
          <w:szCs w:val="6"/>
          <w:lang w:val="kk-KZ"/>
        </w:rPr>
      </w:pPr>
    </w:p>
    <w:p w14:paraId="235FF61D" w14:textId="77777777" w:rsidR="005B6533" w:rsidRDefault="005F008D" w:rsidP="005F008D">
      <w:pPr>
        <w:pStyle w:val="10"/>
        <w:spacing w:after="0"/>
        <w:jc w:val="both"/>
        <w:rPr>
          <w:rFonts w:ascii="Times New Roman" w:hAnsi="Times New Roman"/>
          <w:b/>
          <w:lang w:val="kk-KZ"/>
        </w:rPr>
      </w:pPr>
      <w:r>
        <w:rPr>
          <w:rFonts w:ascii="Times New Roman" w:hAnsi="Times New Roman"/>
          <w:b/>
          <w:lang w:val="kk-KZ"/>
        </w:rPr>
        <w:t xml:space="preserve">5. </w:t>
      </w:r>
      <w:r w:rsidR="005B6533" w:rsidRPr="00613863">
        <w:rPr>
          <w:rFonts w:ascii="Times New Roman" w:hAnsi="Times New Roman"/>
          <w:b/>
          <w:lang w:val="kk-KZ"/>
        </w:rPr>
        <w:t>Білім алушы</w:t>
      </w:r>
      <w:r w:rsidR="00DF55BE">
        <w:rPr>
          <w:rFonts w:ascii="Times New Roman" w:hAnsi="Times New Roman"/>
          <w:b/>
          <w:lang w:val="kk-KZ"/>
        </w:rPr>
        <w:t xml:space="preserve"> құқылы</w:t>
      </w:r>
      <w:r w:rsidR="005B6533" w:rsidRPr="00613863">
        <w:rPr>
          <w:rFonts w:ascii="Times New Roman" w:hAnsi="Times New Roman"/>
          <w:b/>
          <w:lang w:val="kk-KZ"/>
        </w:rPr>
        <w:t>:</w:t>
      </w:r>
    </w:p>
    <w:p w14:paraId="33717ADF" w14:textId="77777777" w:rsidR="005B6533" w:rsidRPr="00613863" w:rsidRDefault="005F008D" w:rsidP="00524D88">
      <w:pPr>
        <w:pStyle w:val="10"/>
        <w:spacing w:after="0"/>
        <w:ind w:left="0"/>
        <w:jc w:val="both"/>
        <w:rPr>
          <w:rFonts w:ascii="Times New Roman" w:hAnsi="Times New Roman"/>
          <w:lang w:val="kk-KZ"/>
        </w:rPr>
      </w:pPr>
      <w:r>
        <w:rPr>
          <w:rFonts w:ascii="Times New Roman" w:hAnsi="Times New Roman"/>
          <w:lang w:val="kk-KZ"/>
        </w:rPr>
        <w:t>5</w:t>
      </w:r>
      <w:r w:rsidR="007E309B" w:rsidRPr="00613863">
        <w:rPr>
          <w:rFonts w:ascii="Times New Roman" w:hAnsi="Times New Roman"/>
          <w:lang w:val="kk-KZ"/>
        </w:rPr>
        <w:t>.1.</w:t>
      </w:r>
      <w:r w:rsidR="005B6533" w:rsidRPr="00613863">
        <w:rPr>
          <w:rFonts w:ascii="Times New Roman" w:hAnsi="Times New Roman"/>
          <w:lang w:val="kk-KZ"/>
        </w:rPr>
        <w:t xml:space="preserve"> қосымша төлем төлеп  қосымша білім алуға;</w:t>
      </w:r>
    </w:p>
    <w:p w14:paraId="238389AA"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.2. Кітапхана  және оқу залдары базасында  оқу, оқу-әдістемелік  әдебиеттер қорына еркін жіберілуге және пайдалануға;</w:t>
      </w:r>
    </w:p>
    <w:p w14:paraId="084511A2"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.3. Өз ойы мен пікірін  еркін айтуға;</w:t>
      </w:r>
    </w:p>
    <w:p w14:paraId="5CC22348"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.4. өзінің адамдық қасиетін  құрметтеуге;</w:t>
      </w:r>
    </w:p>
    <w:p w14:paraId="1ED05A2C" w14:textId="77777777" w:rsidR="005B6533" w:rsidRPr="00613863" w:rsidRDefault="005F008D" w:rsidP="005B6533">
      <w:pPr>
        <w:ind w:firstLine="708"/>
        <w:jc w:val="both"/>
        <w:rPr>
          <w:sz w:val="22"/>
          <w:szCs w:val="22"/>
          <w:lang w:val="kk-KZ"/>
        </w:rPr>
      </w:pPr>
      <w:r>
        <w:rPr>
          <w:sz w:val="22"/>
          <w:szCs w:val="22"/>
          <w:lang w:val="kk-KZ"/>
        </w:rPr>
        <w:t>5</w:t>
      </w:r>
      <w:r w:rsidR="005B6533" w:rsidRPr="00613863">
        <w:rPr>
          <w:sz w:val="22"/>
          <w:szCs w:val="22"/>
          <w:lang w:val="kk-KZ"/>
        </w:rPr>
        <w:t>.5.  ЖОО-да тазалық пен тәртіпті қолдауға арналған  қоғамдық және тәрбие іс-шараларына  оқу процесіне кесірі тимейтіндей жағдайда өз еркімен қатысуға;</w:t>
      </w:r>
    </w:p>
    <w:p w14:paraId="40503B2B" w14:textId="50A4AFED" w:rsidR="00BA0821" w:rsidRDefault="005F008D" w:rsidP="00BA0821">
      <w:pPr>
        <w:ind w:firstLine="708"/>
        <w:jc w:val="both"/>
        <w:rPr>
          <w:sz w:val="22"/>
          <w:szCs w:val="22"/>
          <w:lang w:val="kk-KZ"/>
        </w:rPr>
      </w:pPr>
      <w:r>
        <w:rPr>
          <w:sz w:val="22"/>
          <w:szCs w:val="22"/>
          <w:lang w:val="kk-KZ"/>
        </w:rPr>
        <w:t>5</w:t>
      </w:r>
      <w:r w:rsidR="005B6533" w:rsidRPr="00613863">
        <w:rPr>
          <w:sz w:val="22"/>
          <w:szCs w:val="22"/>
          <w:lang w:val="kk-KZ"/>
        </w:rPr>
        <w:t>.6.   Басқа білім беру ұйымдарына  бұдан әрі оқу үшін  көшірілуіне байланысты басқа ЖОО-нан әскери кафедраға көшуіне құқылы.</w:t>
      </w:r>
    </w:p>
    <w:p w14:paraId="24F0AC3E" w14:textId="77777777" w:rsidR="00BA0821" w:rsidRPr="00BA0821" w:rsidRDefault="00BA0821" w:rsidP="00BA0821">
      <w:pPr>
        <w:ind w:firstLine="708"/>
        <w:jc w:val="both"/>
        <w:rPr>
          <w:sz w:val="22"/>
          <w:szCs w:val="22"/>
          <w:lang w:val="kk-KZ"/>
        </w:rPr>
      </w:pPr>
    </w:p>
    <w:p w14:paraId="0E8A1E17" w14:textId="77777777" w:rsidR="00BA0821" w:rsidRDefault="00BA0821" w:rsidP="00BA0821">
      <w:pPr>
        <w:ind w:firstLine="708"/>
        <w:jc w:val="center"/>
        <w:rPr>
          <w:b/>
          <w:sz w:val="22"/>
          <w:szCs w:val="22"/>
          <w:lang w:val="kk-KZ"/>
        </w:rPr>
      </w:pPr>
    </w:p>
    <w:p w14:paraId="1A6D5890" w14:textId="77777777" w:rsidR="00BA0821" w:rsidRDefault="00BA0821" w:rsidP="00BA0821">
      <w:pPr>
        <w:ind w:firstLine="708"/>
        <w:jc w:val="center"/>
        <w:rPr>
          <w:b/>
          <w:sz w:val="22"/>
          <w:szCs w:val="22"/>
          <w:lang w:val="kk-KZ"/>
        </w:rPr>
      </w:pPr>
    </w:p>
    <w:p w14:paraId="2F7C543D" w14:textId="77777777" w:rsidR="00BA0821" w:rsidRDefault="00BA0821" w:rsidP="00BA0821">
      <w:pPr>
        <w:ind w:firstLine="708"/>
        <w:jc w:val="center"/>
        <w:rPr>
          <w:b/>
          <w:sz w:val="22"/>
          <w:szCs w:val="22"/>
          <w:lang w:val="kk-KZ"/>
        </w:rPr>
      </w:pPr>
    </w:p>
    <w:p w14:paraId="6F86438A" w14:textId="77777777" w:rsidR="00BA0821" w:rsidRDefault="00BA0821" w:rsidP="00BA0821">
      <w:pPr>
        <w:ind w:firstLine="708"/>
        <w:jc w:val="center"/>
        <w:rPr>
          <w:b/>
          <w:sz w:val="22"/>
          <w:szCs w:val="22"/>
          <w:lang w:val="kk-KZ"/>
        </w:rPr>
      </w:pPr>
    </w:p>
    <w:p w14:paraId="1F906E15" w14:textId="77777777" w:rsidR="00BA0821" w:rsidRDefault="00BA0821" w:rsidP="00BA0821">
      <w:pPr>
        <w:ind w:firstLine="708"/>
        <w:jc w:val="center"/>
        <w:rPr>
          <w:b/>
          <w:sz w:val="22"/>
          <w:szCs w:val="22"/>
          <w:lang w:val="kk-KZ"/>
        </w:rPr>
      </w:pPr>
    </w:p>
    <w:p w14:paraId="1B81F0E6" w14:textId="0CD9EE1C" w:rsidR="00524D88" w:rsidRPr="00613863" w:rsidRDefault="005B6533" w:rsidP="00BA0821">
      <w:pPr>
        <w:ind w:firstLine="708"/>
        <w:jc w:val="center"/>
        <w:rPr>
          <w:b/>
          <w:sz w:val="22"/>
          <w:szCs w:val="22"/>
          <w:lang w:val="kk-KZ"/>
        </w:rPr>
      </w:pPr>
      <w:r w:rsidRPr="00613863">
        <w:rPr>
          <w:b/>
          <w:sz w:val="22"/>
          <w:szCs w:val="22"/>
          <w:lang w:val="kk-KZ"/>
        </w:rPr>
        <w:t>3. Толық оқыту курсының көлемі және төлем тәртібі</w:t>
      </w:r>
    </w:p>
    <w:p w14:paraId="1441EB71" w14:textId="02DBE12B" w:rsidR="00BA0821" w:rsidRPr="00A109E1" w:rsidRDefault="00B07B80" w:rsidP="00BA0821">
      <w:pPr>
        <w:ind w:firstLine="708"/>
        <w:jc w:val="both"/>
        <w:rPr>
          <w:sz w:val="22"/>
          <w:szCs w:val="22"/>
          <w:lang w:val="kk-KZ"/>
        </w:rPr>
      </w:pPr>
      <w:r w:rsidRPr="00A109E1">
        <w:rPr>
          <w:sz w:val="22"/>
          <w:szCs w:val="22"/>
          <w:lang w:val="kk-KZ"/>
        </w:rPr>
        <w:t>3.1. Әскери кафедрада ақылы негізде оқу құны Директорлар Кеңесі бекіткен тиісті оқу жылына арналған ақылы білім беру қызметтерінің Прейскурантына сәйкес белгіленеді.</w:t>
      </w:r>
    </w:p>
    <w:p w14:paraId="3F06863E" w14:textId="3FF1FC95" w:rsidR="00BA0821" w:rsidRPr="00A109E1" w:rsidRDefault="00B07B80" w:rsidP="00BA0821">
      <w:pPr>
        <w:ind w:firstLine="708"/>
        <w:jc w:val="both"/>
        <w:rPr>
          <w:sz w:val="22"/>
          <w:szCs w:val="22"/>
          <w:lang w:val="kk-KZ"/>
        </w:rPr>
      </w:pPr>
      <w:r w:rsidRPr="00A109E1">
        <w:rPr>
          <w:sz w:val="22"/>
          <w:szCs w:val="22"/>
          <w:lang w:val="kk-KZ"/>
        </w:rPr>
        <w:t>202</w:t>
      </w:r>
      <w:r w:rsidR="00BA0821">
        <w:rPr>
          <w:sz w:val="22"/>
          <w:szCs w:val="22"/>
          <w:lang w:val="kk-KZ"/>
        </w:rPr>
        <w:t>4</w:t>
      </w:r>
      <w:r w:rsidRPr="00A109E1">
        <w:rPr>
          <w:sz w:val="22"/>
          <w:szCs w:val="22"/>
          <w:lang w:val="kk-KZ"/>
        </w:rPr>
        <w:t xml:space="preserve"> жылға 4</w:t>
      </w:r>
      <w:r w:rsidR="00BA0821">
        <w:rPr>
          <w:sz w:val="22"/>
          <w:szCs w:val="22"/>
          <w:lang w:val="kk-KZ"/>
        </w:rPr>
        <w:t>70</w:t>
      </w:r>
      <w:r w:rsidRPr="00A109E1">
        <w:rPr>
          <w:sz w:val="22"/>
          <w:szCs w:val="22"/>
          <w:lang w:val="kk-KZ"/>
        </w:rPr>
        <w:t xml:space="preserve"> 000 теңгені (төрт жүз </w:t>
      </w:r>
      <w:r w:rsidR="00B1481A">
        <w:rPr>
          <w:sz w:val="22"/>
          <w:szCs w:val="22"/>
          <w:lang w:val="kk-KZ"/>
        </w:rPr>
        <w:t>ж</w:t>
      </w:r>
      <w:r w:rsidR="00BA0821">
        <w:rPr>
          <w:sz w:val="22"/>
          <w:szCs w:val="22"/>
          <w:lang w:val="kk-KZ"/>
        </w:rPr>
        <w:t>етпіс</w:t>
      </w:r>
      <w:r w:rsidR="00B1481A">
        <w:rPr>
          <w:sz w:val="22"/>
          <w:szCs w:val="22"/>
          <w:lang w:val="kk-KZ"/>
        </w:rPr>
        <w:t xml:space="preserve"> </w:t>
      </w:r>
      <w:r w:rsidRPr="00A109E1">
        <w:rPr>
          <w:sz w:val="22"/>
          <w:szCs w:val="22"/>
          <w:lang w:val="kk-KZ"/>
        </w:rPr>
        <w:t>мың теңге) құрайды.</w:t>
      </w:r>
    </w:p>
    <w:p w14:paraId="5479A7C6" w14:textId="77777777" w:rsidR="00B07B80" w:rsidRPr="00A109E1" w:rsidRDefault="00B07B80" w:rsidP="00B07B80">
      <w:pPr>
        <w:ind w:firstLine="708"/>
        <w:jc w:val="both"/>
        <w:rPr>
          <w:sz w:val="22"/>
          <w:szCs w:val="22"/>
          <w:lang w:val="kk-KZ"/>
        </w:rPr>
      </w:pPr>
      <w:r w:rsidRPr="00A109E1">
        <w:rPr>
          <w:sz w:val="22"/>
          <w:szCs w:val="22"/>
          <w:lang w:val="kk-KZ"/>
        </w:rPr>
        <w:t>3.2. Әскери кафедрада оқу ақысы тиісті оқу жылы үшін мынадай тәртіппен жүргізіледі:</w:t>
      </w:r>
    </w:p>
    <w:p w14:paraId="5A264526" w14:textId="160058AF" w:rsidR="00B07B80" w:rsidRPr="00A109E1" w:rsidRDefault="00B07B80" w:rsidP="00B07B80">
      <w:pPr>
        <w:ind w:firstLine="708"/>
        <w:jc w:val="both"/>
        <w:rPr>
          <w:sz w:val="22"/>
          <w:szCs w:val="22"/>
          <w:lang w:val="kk-KZ"/>
        </w:rPr>
      </w:pPr>
      <w:r w:rsidRPr="00A109E1">
        <w:rPr>
          <w:sz w:val="22"/>
          <w:szCs w:val="22"/>
          <w:lang w:val="kk-KZ"/>
        </w:rPr>
        <w:t xml:space="preserve">1) Ағымдағы жылдың </w:t>
      </w:r>
      <w:r w:rsidR="00BA0821">
        <w:rPr>
          <w:sz w:val="22"/>
          <w:szCs w:val="22"/>
          <w:lang w:val="kk-KZ"/>
        </w:rPr>
        <w:t>15 қыркүйегіне</w:t>
      </w:r>
      <w:r w:rsidRPr="00A109E1">
        <w:rPr>
          <w:sz w:val="22"/>
          <w:szCs w:val="22"/>
          <w:lang w:val="kk-KZ"/>
        </w:rPr>
        <w:t xml:space="preserve"> дейін оқу құнының 50% ;</w:t>
      </w:r>
    </w:p>
    <w:p w14:paraId="0937A411" w14:textId="77777777" w:rsidR="00B07B80" w:rsidRPr="00A109E1" w:rsidRDefault="00B07B80" w:rsidP="00B07B80">
      <w:pPr>
        <w:ind w:firstLine="708"/>
        <w:jc w:val="both"/>
        <w:rPr>
          <w:sz w:val="22"/>
          <w:szCs w:val="22"/>
          <w:lang w:val="kk-KZ"/>
        </w:rPr>
      </w:pPr>
      <w:r w:rsidRPr="00A109E1">
        <w:rPr>
          <w:sz w:val="22"/>
          <w:szCs w:val="22"/>
          <w:lang w:val="kk-KZ"/>
        </w:rPr>
        <w:t>2) Ағымдағы жылдың 31 желтоқсанына дейін оқу құнының 50%.</w:t>
      </w:r>
    </w:p>
    <w:p w14:paraId="369DCAD0" w14:textId="77777777" w:rsidR="00B07B80" w:rsidRDefault="00B07B80" w:rsidP="00B07B80">
      <w:pPr>
        <w:ind w:firstLine="708"/>
        <w:jc w:val="both"/>
        <w:rPr>
          <w:sz w:val="22"/>
          <w:szCs w:val="22"/>
          <w:lang w:val="kk-KZ"/>
        </w:rPr>
      </w:pPr>
      <w:r w:rsidRPr="00A109E1">
        <w:rPr>
          <w:sz w:val="22"/>
          <w:szCs w:val="22"/>
          <w:lang w:val="kk-KZ"/>
        </w:rPr>
        <w:t>Төлем ЖОО-ның есеп шотына төлемдерді аудару жолымен жүргізіледі.</w:t>
      </w:r>
    </w:p>
    <w:p w14:paraId="2518970C" w14:textId="214EDC65" w:rsidR="005B6533" w:rsidRPr="00613863" w:rsidRDefault="005F008D" w:rsidP="00077436">
      <w:pPr>
        <w:ind w:firstLine="708"/>
        <w:jc w:val="both"/>
        <w:rPr>
          <w:sz w:val="22"/>
          <w:szCs w:val="22"/>
          <w:lang w:val="kk-KZ"/>
        </w:rPr>
      </w:pPr>
      <w:r>
        <w:rPr>
          <w:sz w:val="22"/>
          <w:szCs w:val="22"/>
          <w:lang w:val="kk-KZ"/>
        </w:rPr>
        <w:t>3.3</w:t>
      </w:r>
      <w:r w:rsidR="005B6533" w:rsidRPr="00613863">
        <w:rPr>
          <w:sz w:val="22"/>
          <w:szCs w:val="22"/>
          <w:lang w:val="kk-KZ"/>
        </w:rPr>
        <w:t>. Төлем жасалу тиіс болған   кезде айдың  соңғы</w:t>
      </w:r>
      <w:r w:rsidR="00DF55BE">
        <w:rPr>
          <w:sz w:val="22"/>
          <w:szCs w:val="22"/>
          <w:lang w:val="kk-KZ"/>
        </w:rPr>
        <w:t xml:space="preserve"> </w:t>
      </w:r>
      <w:r w:rsidR="005B6533" w:rsidRPr="00613863">
        <w:rPr>
          <w:sz w:val="22"/>
          <w:szCs w:val="22"/>
          <w:lang w:val="kk-KZ"/>
        </w:rPr>
        <w:t>күніне жағдай бой</w:t>
      </w:r>
      <w:r w:rsidR="00DF55BE">
        <w:rPr>
          <w:sz w:val="22"/>
          <w:szCs w:val="22"/>
          <w:lang w:val="kk-KZ"/>
        </w:rPr>
        <w:t>ы</w:t>
      </w:r>
      <w:r w:rsidR="005B6533" w:rsidRPr="00613863">
        <w:rPr>
          <w:sz w:val="22"/>
          <w:szCs w:val="22"/>
          <w:lang w:val="kk-KZ"/>
        </w:rPr>
        <w:t>нша оқу ақысы төленбеген кезде  «Білім алушы» сабақтарға жіберілмейді</w:t>
      </w:r>
      <w:r w:rsidR="00A341C0">
        <w:rPr>
          <w:sz w:val="22"/>
          <w:szCs w:val="22"/>
          <w:lang w:val="kk-KZ"/>
        </w:rPr>
        <w:t>.</w:t>
      </w:r>
    </w:p>
    <w:p w14:paraId="3B6774E9" w14:textId="77777777" w:rsidR="003515B4" w:rsidRPr="005F008D" w:rsidRDefault="003515B4" w:rsidP="005B6533">
      <w:pPr>
        <w:ind w:firstLine="708"/>
        <w:jc w:val="center"/>
        <w:rPr>
          <w:sz w:val="6"/>
          <w:szCs w:val="6"/>
          <w:lang w:val="kk-KZ"/>
        </w:rPr>
      </w:pPr>
    </w:p>
    <w:p w14:paraId="0AFCE86A" w14:textId="77777777" w:rsidR="00524D88" w:rsidRPr="00613863" w:rsidRDefault="005B6533" w:rsidP="003B4750">
      <w:pPr>
        <w:ind w:firstLine="708"/>
        <w:jc w:val="center"/>
        <w:rPr>
          <w:b/>
          <w:sz w:val="22"/>
          <w:szCs w:val="22"/>
          <w:lang w:val="kk-KZ"/>
        </w:rPr>
      </w:pPr>
      <w:r w:rsidRPr="004954BB">
        <w:rPr>
          <w:b/>
          <w:sz w:val="22"/>
          <w:szCs w:val="22"/>
          <w:lang w:val="kk-KZ"/>
        </w:rPr>
        <w:t>4.Тараптардың жауапкершілігі</w:t>
      </w:r>
    </w:p>
    <w:p w14:paraId="236CCEDA" w14:textId="1B5C6E7F" w:rsidR="005B6533" w:rsidRPr="00613863" w:rsidRDefault="005F008D" w:rsidP="00DF55BE">
      <w:pPr>
        <w:ind w:firstLine="708"/>
        <w:jc w:val="both"/>
        <w:rPr>
          <w:sz w:val="22"/>
          <w:szCs w:val="22"/>
          <w:lang w:val="kk-KZ"/>
        </w:rPr>
      </w:pPr>
      <w:r>
        <w:rPr>
          <w:sz w:val="22"/>
          <w:szCs w:val="22"/>
          <w:lang w:val="kk-KZ"/>
        </w:rPr>
        <w:t>4.1</w:t>
      </w:r>
      <w:r w:rsidR="005B6533" w:rsidRPr="00613863">
        <w:rPr>
          <w:sz w:val="22"/>
          <w:szCs w:val="22"/>
          <w:lang w:val="kk-KZ"/>
        </w:rPr>
        <w:t xml:space="preserve">. Тараптар </w:t>
      </w:r>
      <w:r w:rsidR="00E968C5" w:rsidRPr="00613863">
        <w:rPr>
          <w:sz w:val="22"/>
          <w:szCs w:val="22"/>
          <w:lang w:val="kk-KZ"/>
        </w:rPr>
        <w:t xml:space="preserve">  </w:t>
      </w:r>
      <w:r w:rsidR="005B6533" w:rsidRPr="00613863">
        <w:rPr>
          <w:sz w:val="22"/>
          <w:szCs w:val="22"/>
          <w:lang w:val="kk-KZ"/>
        </w:rPr>
        <w:t xml:space="preserve">өз міндеттерін  </w:t>
      </w:r>
      <w:r w:rsidR="00E968C5" w:rsidRPr="00613863">
        <w:rPr>
          <w:sz w:val="22"/>
          <w:szCs w:val="22"/>
          <w:lang w:val="kk-KZ"/>
        </w:rPr>
        <w:t xml:space="preserve">  </w:t>
      </w:r>
      <w:r w:rsidR="005B6533" w:rsidRPr="00613863">
        <w:rPr>
          <w:sz w:val="22"/>
          <w:szCs w:val="22"/>
          <w:lang w:val="kk-KZ"/>
        </w:rPr>
        <w:t>орындамаса</w:t>
      </w:r>
      <w:r w:rsidR="00E968C5" w:rsidRPr="00613863">
        <w:rPr>
          <w:sz w:val="22"/>
          <w:szCs w:val="22"/>
          <w:lang w:val="kk-KZ"/>
        </w:rPr>
        <w:t xml:space="preserve"> </w:t>
      </w:r>
      <w:r w:rsidR="005B6533" w:rsidRPr="00613863">
        <w:rPr>
          <w:sz w:val="22"/>
          <w:szCs w:val="22"/>
          <w:lang w:val="kk-KZ"/>
        </w:rPr>
        <w:t xml:space="preserve"> немесе </w:t>
      </w:r>
      <w:r w:rsidR="00E968C5" w:rsidRPr="00613863">
        <w:rPr>
          <w:sz w:val="22"/>
          <w:szCs w:val="22"/>
          <w:lang w:val="kk-KZ"/>
        </w:rPr>
        <w:t xml:space="preserve"> </w:t>
      </w:r>
      <w:r w:rsidR="005B6533" w:rsidRPr="00613863">
        <w:rPr>
          <w:sz w:val="22"/>
          <w:szCs w:val="22"/>
          <w:lang w:val="kk-KZ"/>
        </w:rPr>
        <w:t xml:space="preserve">тиісті жағдайда орындалмаса олар Қазақстан </w:t>
      </w:r>
      <w:r w:rsidR="00A341C0" w:rsidRPr="00613863">
        <w:rPr>
          <w:sz w:val="22"/>
          <w:szCs w:val="22"/>
          <w:lang w:val="kk-KZ"/>
        </w:rPr>
        <w:t>Республикасының</w:t>
      </w:r>
      <w:r w:rsidR="005B6533" w:rsidRPr="00613863">
        <w:rPr>
          <w:sz w:val="22"/>
          <w:szCs w:val="22"/>
          <w:lang w:val="kk-KZ"/>
        </w:rPr>
        <w:t xml:space="preserve"> заңдарына сәйкес жауапкершілікке тартылады. </w:t>
      </w:r>
    </w:p>
    <w:p w14:paraId="20483858" w14:textId="77777777" w:rsidR="005B6533" w:rsidRPr="00613863" w:rsidRDefault="005F008D" w:rsidP="005B6533">
      <w:pPr>
        <w:ind w:firstLine="708"/>
        <w:jc w:val="both"/>
        <w:rPr>
          <w:sz w:val="22"/>
          <w:szCs w:val="22"/>
          <w:lang w:val="kk-KZ"/>
        </w:rPr>
      </w:pPr>
      <w:r>
        <w:rPr>
          <w:sz w:val="22"/>
          <w:szCs w:val="22"/>
          <w:lang w:val="kk-KZ"/>
        </w:rPr>
        <w:t>4.2</w:t>
      </w:r>
      <w:r w:rsidR="005B6533" w:rsidRPr="00613863">
        <w:rPr>
          <w:sz w:val="22"/>
          <w:szCs w:val="22"/>
          <w:lang w:val="kk-KZ"/>
        </w:rPr>
        <w:t xml:space="preserve">. Білім алушы оқу сабақтарын көп мөлшерде қалдырса және оның академиялық қарызы  болған жағдайда ЖОО оны әскери дайындықтан шеттету арқылы  Шарттық қатынасты тоқтатады. </w:t>
      </w:r>
    </w:p>
    <w:p w14:paraId="0DA655D3" w14:textId="77777777" w:rsidR="005B6533" w:rsidRPr="00613863" w:rsidRDefault="005F008D" w:rsidP="005B6533">
      <w:pPr>
        <w:ind w:firstLine="708"/>
        <w:jc w:val="both"/>
        <w:rPr>
          <w:sz w:val="22"/>
          <w:szCs w:val="22"/>
          <w:lang w:val="kk-KZ"/>
        </w:rPr>
      </w:pPr>
      <w:r>
        <w:rPr>
          <w:sz w:val="22"/>
          <w:szCs w:val="22"/>
          <w:lang w:val="kk-KZ"/>
        </w:rPr>
        <w:t>4.3</w:t>
      </w:r>
      <w:r w:rsidR="005B6533" w:rsidRPr="00613863">
        <w:rPr>
          <w:sz w:val="22"/>
          <w:szCs w:val="22"/>
          <w:lang w:val="kk-KZ"/>
        </w:rPr>
        <w:t xml:space="preserve">. Білім алушы  Шарт бұзылған кезде  алдағы кезең үшін  алдын ала төлем жасаған болса ЖОО  оған  бұйрық бойынша оқудан шығарылған күннен бастап  ағымдағы кезеңге дейін  шығындарды есептей отырып төленген ақшаны  қайтаруға міндетті. </w:t>
      </w:r>
    </w:p>
    <w:p w14:paraId="41372890" w14:textId="77777777" w:rsidR="00DE3CE4" w:rsidRPr="00613863" w:rsidRDefault="005F008D" w:rsidP="004954BB">
      <w:pPr>
        <w:ind w:firstLine="708"/>
        <w:jc w:val="both"/>
        <w:rPr>
          <w:sz w:val="22"/>
          <w:szCs w:val="22"/>
          <w:lang w:val="kk-KZ"/>
        </w:rPr>
      </w:pPr>
      <w:r>
        <w:rPr>
          <w:sz w:val="22"/>
          <w:szCs w:val="22"/>
          <w:lang w:val="kk-KZ"/>
        </w:rPr>
        <w:t>4.4</w:t>
      </w:r>
      <w:r w:rsidR="005B6533" w:rsidRPr="00613863">
        <w:rPr>
          <w:sz w:val="22"/>
          <w:szCs w:val="22"/>
          <w:lang w:val="kk-KZ"/>
        </w:rPr>
        <w:t xml:space="preserve"> Сабаққа қатыспау  Білім алушыға  төленген оқу ақысын қайтаруды талап ету құқығын бермейді.</w:t>
      </w:r>
    </w:p>
    <w:p w14:paraId="7C1BFCE4" w14:textId="77777777" w:rsidR="00524D88" w:rsidRPr="00613863" w:rsidRDefault="005B6533" w:rsidP="003B4750">
      <w:pPr>
        <w:ind w:firstLine="708"/>
        <w:jc w:val="center"/>
        <w:rPr>
          <w:b/>
          <w:sz w:val="22"/>
          <w:szCs w:val="22"/>
          <w:lang w:val="kk-KZ"/>
        </w:rPr>
      </w:pPr>
      <w:r w:rsidRPr="00613863">
        <w:rPr>
          <w:b/>
          <w:sz w:val="22"/>
          <w:szCs w:val="22"/>
          <w:lang w:val="kk-KZ"/>
        </w:rPr>
        <w:t>5. Таластарға рұқсат ету тәртібі</w:t>
      </w:r>
    </w:p>
    <w:p w14:paraId="58C1BC33" w14:textId="77777777" w:rsidR="005B6533" w:rsidRPr="00613863" w:rsidRDefault="005F008D" w:rsidP="005B6533">
      <w:pPr>
        <w:ind w:firstLine="708"/>
        <w:jc w:val="both"/>
        <w:rPr>
          <w:sz w:val="22"/>
          <w:szCs w:val="22"/>
          <w:lang w:val="kk-KZ"/>
        </w:rPr>
      </w:pPr>
      <w:r>
        <w:rPr>
          <w:sz w:val="22"/>
          <w:szCs w:val="22"/>
          <w:lang w:val="kk-KZ"/>
        </w:rPr>
        <w:t>5.1</w:t>
      </w:r>
      <w:r w:rsidR="005B6533" w:rsidRPr="00613863">
        <w:rPr>
          <w:sz w:val="22"/>
          <w:szCs w:val="22"/>
          <w:lang w:val="kk-KZ"/>
        </w:rPr>
        <w:t xml:space="preserve">. Аталған Шарттың орындалу барысында  туындайтын  бір келісімге келмеу және </w:t>
      </w:r>
      <w:r w:rsidR="007438C7" w:rsidRPr="00613863">
        <w:rPr>
          <w:sz w:val="22"/>
          <w:szCs w:val="22"/>
          <w:lang w:val="kk-KZ"/>
        </w:rPr>
        <w:t>даулар</w:t>
      </w:r>
      <w:r w:rsidR="005B6533" w:rsidRPr="00613863">
        <w:rPr>
          <w:sz w:val="22"/>
          <w:szCs w:val="22"/>
          <w:lang w:val="kk-KZ"/>
        </w:rPr>
        <w:t xml:space="preserve"> тікелей  тараптар </w:t>
      </w:r>
      <w:r w:rsidR="007438C7" w:rsidRPr="00613863">
        <w:rPr>
          <w:sz w:val="22"/>
          <w:szCs w:val="22"/>
          <w:lang w:val="kk-KZ"/>
        </w:rPr>
        <w:t>арасында</w:t>
      </w:r>
      <w:r w:rsidR="005B6533" w:rsidRPr="00613863">
        <w:rPr>
          <w:sz w:val="22"/>
          <w:szCs w:val="22"/>
          <w:lang w:val="kk-KZ"/>
        </w:rPr>
        <w:t xml:space="preserve"> өзара тиімді шешімдерге келу мақсатында қарастырылады. </w:t>
      </w:r>
    </w:p>
    <w:p w14:paraId="1B5DD6A8" w14:textId="77777777" w:rsidR="005B6533" w:rsidRPr="00613863" w:rsidRDefault="005B6533" w:rsidP="003B4750">
      <w:pPr>
        <w:ind w:firstLine="708"/>
        <w:jc w:val="both"/>
        <w:rPr>
          <w:sz w:val="22"/>
          <w:szCs w:val="22"/>
          <w:lang w:val="kk-KZ"/>
        </w:rPr>
      </w:pPr>
      <w:r w:rsidRPr="00613863">
        <w:rPr>
          <w:sz w:val="22"/>
          <w:szCs w:val="22"/>
          <w:lang w:val="kk-KZ"/>
        </w:rPr>
        <w:t>5.</w:t>
      </w:r>
      <w:r w:rsidR="005F008D">
        <w:rPr>
          <w:sz w:val="22"/>
          <w:szCs w:val="22"/>
          <w:lang w:val="kk-KZ"/>
        </w:rPr>
        <w:t>2.</w:t>
      </w:r>
      <w:r w:rsidRPr="00613863">
        <w:rPr>
          <w:sz w:val="22"/>
          <w:szCs w:val="22"/>
          <w:lang w:val="kk-KZ"/>
        </w:rPr>
        <w:t xml:space="preserve"> Тараптардың  өзара </w:t>
      </w:r>
      <w:r w:rsidR="007438C7" w:rsidRPr="00613863">
        <w:rPr>
          <w:sz w:val="22"/>
          <w:szCs w:val="22"/>
          <w:lang w:val="kk-KZ"/>
        </w:rPr>
        <w:t>келісу</w:t>
      </w:r>
      <w:r w:rsidRPr="00613863">
        <w:rPr>
          <w:sz w:val="22"/>
          <w:szCs w:val="22"/>
          <w:lang w:val="kk-KZ"/>
        </w:rPr>
        <w:t xml:space="preserve"> жолымен шеш</w:t>
      </w:r>
      <w:r w:rsidR="007438C7" w:rsidRPr="00613863">
        <w:rPr>
          <w:sz w:val="22"/>
          <w:szCs w:val="22"/>
          <w:lang w:val="kk-KZ"/>
        </w:rPr>
        <w:t>е алмаған жағдайда</w:t>
      </w:r>
      <w:r w:rsidRPr="00613863">
        <w:rPr>
          <w:sz w:val="22"/>
          <w:szCs w:val="22"/>
          <w:lang w:val="kk-KZ"/>
        </w:rPr>
        <w:t xml:space="preserve"> Қазақстан Республикасының  заңдарына сәйкес  шешіледі.</w:t>
      </w:r>
    </w:p>
    <w:p w14:paraId="7A00B49C" w14:textId="77777777" w:rsidR="005B6533" w:rsidRPr="005F008D" w:rsidRDefault="005B6533" w:rsidP="00E968C5">
      <w:pPr>
        <w:jc w:val="both"/>
        <w:rPr>
          <w:sz w:val="6"/>
          <w:szCs w:val="6"/>
          <w:lang w:val="kk-KZ"/>
        </w:rPr>
      </w:pPr>
    </w:p>
    <w:p w14:paraId="081DACC0" w14:textId="77777777" w:rsidR="00524D88" w:rsidRPr="00613863" w:rsidRDefault="00CE04FB" w:rsidP="003B4750">
      <w:pPr>
        <w:pStyle w:val="10"/>
        <w:spacing w:after="0"/>
        <w:jc w:val="center"/>
        <w:rPr>
          <w:rFonts w:ascii="Times New Roman" w:hAnsi="Times New Roman"/>
          <w:b/>
          <w:lang w:val="kk-KZ"/>
        </w:rPr>
      </w:pPr>
      <w:r w:rsidRPr="00613863">
        <w:rPr>
          <w:rFonts w:ascii="Times New Roman" w:hAnsi="Times New Roman"/>
          <w:b/>
          <w:lang w:val="kk-KZ"/>
        </w:rPr>
        <w:t xml:space="preserve">6. </w:t>
      </w:r>
      <w:r w:rsidR="005B6533" w:rsidRPr="00613863">
        <w:rPr>
          <w:rFonts w:ascii="Times New Roman" w:hAnsi="Times New Roman"/>
          <w:b/>
          <w:lang w:val="kk-KZ"/>
        </w:rPr>
        <w:t>Шарт және оны бұзу мерзімі, өзгерту тәртібі</w:t>
      </w:r>
    </w:p>
    <w:p w14:paraId="757900C3" w14:textId="77777777" w:rsidR="005B6533" w:rsidRPr="00613863" w:rsidRDefault="005B6533" w:rsidP="005B6533">
      <w:pPr>
        <w:ind w:firstLine="708"/>
        <w:jc w:val="both"/>
        <w:rPr>
          <w:sz w:val="22"/>
          <w:szCs w:val="22"/>
          <w:lang w:val="kk-KZ"/>
        </w:rPr>
      </w:pPr>
      <w:r w:rsidRPr="00613863">
        <w:rPr>
          <w:sz w:val="22"/>
          <w:szCs w:val="22"/>
          <w:lang w:val="kk-KZ"/>
        </w:rPr>
        <w:t>6.</w:t>
      </w:r>
      <w:r w:rsidR="005F008D">
        <w:rPr>
          <w:sz w:val="22"/>
          <w:szCs w:val="22"/>
          <w:lang w:val="kk-KZ"/>
        </w:rPr>
        <w:t>1.</w:t>
      </w:r>
      <w:r w:rsidRPr="00613863">
        <w:rPr>
          <w:sz w:val="22"/>
          <w:szCs w:val="22"/>
          <w:lang w:val="kk-KZ"/>
        </w:rPr>
        <w:t xml:space="preserve"> Аталған Шарт  тараптардың қол қойған сәтінен бастап күшіне енеді және  оқытудың барлық кезеңінде қолданылады.</w:t>
      </w:r>
    </w:p>
    <w:p w14:paraId="3E1F2FD4" w14:textId="77777777" w:rsidR="005B6533" w:rsidRPr="00613863" w:rsidRDefault="005F008D" w:rsidP="005B6533">
      <w:pPr>
        <w:ind w:firstLine="708"/>
        <w:jc w:val="both"/>
        <w:rPr>
          <w:sz w:val="22"/>
          <w:szCs w:val="22"/>
          <w:lang w:val="kk-KZ"/>
        </w:rPr>
      </w:pPr>
      <w:r>
        <w:rPr>
          <w:sz w:val="22"/>
          <w:szCs w:val="22"/>
          <w:lang w:val="kk-KZ"/>
        </w:rPr>
        <w:t>6.2.</w:t>
      </w:r>
      <w:r w:rsidR="005B6533" w:rsidRPr="00613863">
        <w:rPr>
          <w:sz w:val="22"/>
          <w:szCs w:val="22"/>
          <w:lang w:val="kk-KZ"/>
        </w:rPr>
        <w:t xml:space="preserve"> Шарттың шарттары  Тараптардың жазбаша келісімі бойынша өзгертіліп толықтырылуы мүмкін.</w:t>
      </w:r>
    </w:p>
    <w:p w14:paraId="4D7A9C93" w14:textId="77777777" w:rsidR="005B6533" w:rsidRPr="00613863" w:rsidRDefault="005F008D" w:rsidP="005B6533">
      <w:pPr>
        <w:ind w:firstLine="708"/>
        <w:jc w:val="both"/>
        <w:rPr>
          <w:sz w:val="22"/>
          <w:szCs w:val="22"/>
          <w:lang w:val="kk-KZ"/>
        </w:rPr>
      </w:pPr>
      <w:r>
        <w:rPr>
          <w:sz w:val="22"/>
          <w:szCs w:val="22"/>
          <w:lang w:val="kk-KZ"/>
        </w:rPr>
        <w:t>6.3.</w:t>
      </w:r>
      <w:r w:rsidR="005B6533" w:rsidRPr="00613863">
        <w:rPr>
          <w:sz w:val="22"/>
          <w:szCs w:val="22"/>
          <w:lang w:val="kk-KZ"/>
        </w:rPr>
        <w:t xml:space="preserve"> Әскери кафедрада оқыту аяқталған сәт ЖОО басшылығының сәйкес бұйрық шығарған кезі болып табылады.</w:t>
      </w:r>
    </w:p>
    <w:p w14:paraId="73D594F5" w14:textId="77777777" w:rsidR="005B6533" w:rsidRPr="00613863" w:rsidRDefault="005F008D" w:rsidP="005B6533">
      <w:pPr>
        <w:ind w:firstLine="708"/>
        <w:jc w:val="both"/>
        <w:rPr>
          <w:sz w:val="22"/>
          <w:szCs w:val="22"/>
          <w:lang w:val="kk-KZ"/>
        </w:rPr>
      </w:pPr>
      <w:r>
        <w:rPr>
          <w:sz w:val="22"/>
          <w:szCs w:val="22"/>
          <w:lang w:val="kk-KZ"/>
        </w:rPr>
        <w:t>6.4.</w:t>
      </w:r>
      <w:r w:rsidR="005B6533" w:rsidRPr="00613863">
        <w:rPr>
          <w:sz w:val="22"/>
          <w:szCs w:val="22"/>
          <w:lang w:val="kk-KZ"/>
        </w:rPr>
        <w:t xml:space="preserve"> Шарт  мынадай жағдайларда бұзылады: </w:t>
      </w:r>
    </w:p>
    <w:p w14:paraId="63C067DF" w14:textId="77777777" w:rsidR="005B6533" w:rsidRPr="00613863" w:rsidRDefault="005B6533" w:rsidP="00E968C5">
      <w:pPr>
        <w:ind w:firstLine="708"/>
        <w:jc w:val="both"/>
        <w:rPr>
          <w:sz w:val="22"/>
          <w:szCs w:val="22"/>
          <w:lang w:val="kk-KZ"/>
        </w:rPr>
      </w:pPr>
      <w:r w:rsidRPr="00613863">
        <w:rPr>
          <w:sz w:val="22"/>
          <w:szCs w:val="22"/>
          <w:lang w:val="kk-KZ"/>
        </w:rPr>
        <w:t>1) Білім алушының  ЖОО-нан  басқа</w:t>
      </w:r>
      <w:r w:rsidR="00E968C5" w:rsidRPr="00613863">
        <w:rPr>
          <w:sz w:val="22"/>
          <w:szCs w:val="22"/>
          <w:lang w:val="kk-KZ"/>
        </w:rPr>
        <w:t xml:space="preserve">  </w:t>
      </w:r>
      <w:r w:rsidRPr="00613863">
        <w:rPr>
          <w:sz w:val="22"/>
          <w:szCs w:val="22"/>
          <w:lang w:val="kk-KZ"/>
        </w:rPr>
        <w:t xml:space="preserve"> білім </w:t>
      </w:r>
      <w:r w:rsidR="00E968C5" w:rsidRPr="00613863">
        <w:rPr>
          <w:sz w:val="22"/>
          <w:szCs w:val="22"/>
          <w:lang w:val="kk-KZ"/>
        </w:rPr>
        <w:t xml:space="preserve">  </w:t>
      </w:r>
      <w:r w:rsidRPr="00613863">
        <w:rPr>
          <w:sz w:val="22"/>
          <w:szCs w:val="22"/>
          <w:lang w:val="kk-KZ"/>
        </w:rPr>
        <w:t>беру</w:t>
      </w:r>
      <w:r w:rsidR="00E968C5" w:rsidRPr="00613863">
        <w:rPr>
          <w:sz w:val="22"/>
          <w:szCs w:val="22"/>
          <w:lang w:val="kk-KZ"/>
        </w:rPr>
        <w:t xml:space="preserve">  </w:t>
      </w:r>
      <w:r w:rsidRPr="00613863">
        <w:rPr>
          <w:sz w:val="22"/>
          <w:szCs w:val="22"/>
          <w:lang w:val="kk-KZ"/>
        </w:rPr>
        <w:t xml:space="preserve"> ұйымына көшірілмеген жағдайда;</w:t>
      </w:r>
    </w:p>
    <w:p w14:paraId="675DD35D" w14:textId="77777777" w:rsidR="005B6533" w:rsidRPr="00613863" w:rsidRDefault="005B6533" w:rsidP="005B6533">
      <w:pPr>
        <w:ind w:firstLine="708"/>
        <w:jc w:val="both"/>
        <w:rPr>
          <w:sz w:val="22"/>
          <w:szCs w:val="22"/>
          <w:lang w:val="kk-KZ"/>
        </w:rPr>
      </w:pPr>
      <w:r w:rsidRPr="00613863">
        <w:rPr>
          <w:sz w:val="22"/>
          <w:szCs w:val="22"/>
          <w:lang w:val="kk-KZ"/>
        </w:rPr>
        <w:t xml:space="preserve">2) Әскери кафедрадан өз еркімен, денсаулығына байланысты  шығарылған жағдайда; </w:t>
      </w:r>
    </w:p>
    <w:p w14:paraId="15829292" w14:textId="6969C77C" w:rsidR="005B6533" w:rsidRPr="00613863" w:rsidRDefault="005B6533" w:rsidP="005B6533">
      <w:pPr>
        <w:ind w:firstLine="708"/>
        <w:jc w:val="both"/>
        <w:rPr>
          <w:sz w:val="22"/>
          <w:szCs w:val="22"/>
          <w:lang w:val="kk-KZ"/>
        </w:rPr>
      </w:pPr>
      <w:r w:rsidRPr="00613863">
        <w:rPr>
          <w:sz w:val="22"/>
          <w:szCs w:val="22"/>
          <w:lang w:val="kk-KZ"/>
        </w:rPr>
        <w:t>3) Білім алушының  әскери дайындықтан  оқу үлгерімінің төмендігі үшін немесе  оқу сабақтарын қалдырғаны үшін  шығарылуына байланысты;</w:t>
      </w:r>
    </w:p>
    <w:p w14:paraId="4D3DA136" w14:textId="77777777" w:rsidR="00E856F7" w:rsidRPr="00613863" w:rsidRDefault="005B6533" w:rsidP="00162BDC">
      <w:pPr>
        <w:ind w:firstLine="708"/>
        <w:jc w:val="both"/>
        <w:rPr>
          <w:sz w:val="22"/>
          <w:szCs w:val="22"/>
          <w:lang w:val="kk-KZ"/>
        </w:rPr>
      </w:pPr>
      <w:r w:rsidRPr="00613863">
        <w:rPr>
          <w:sz w:val="22"/>
          <w:szCs w:val="22"/>
          <w:lang w:val="kk-KZ"/>
        </w:rPr>
        <w:t>4) оқу ақысының шарты б</w:t>
      </w:r>
      <w:r w:rsidR="003E0EF0">
        <w:rPr>
          <w:sz w:val="22"/>
          <w:szCs w:val="22"/>
          <w:lang w:val="kk-KZ"/>
        </w:rPr>
        <w:t>ұ</w:t>
      </w:r>
      <w:r w:rsidRPr="00613863">
        <w:rPr>
          <w:sz w:val="22"/>
          <w:szCs w:val="22"/>
          <w:lang w:val="kk-KZ"/>
        </w:rPr>
        <w:t>зылған кезде.</w:t>
      </w:r>
    </w:p>
    <w:p w14:paraId="0B58835C" w14:textId="2FA7920D" w:rsidR="00027BE2" w:rsidRPr="00BA0821" w:rsidRDefault="005F008D" w:rsidP="00BA0821">
      <w:pPr>
        <w:ind w:firstLine="708"/>
        <w:jc w:val="both"/>
        <w:rPr>
          <w:sz w:val="22"/>
          <w:szCs w:val="22"/>
          <w:lang w:val="kk-KZ"/>
        </w:rPr>
      </w:pPr>
      <w:r>
        <w:rPr>
          <w:sz w:val="22"/>
          <w:szCs w:val="22"/>
          <w:lang w:val="kk-KZ"/>
        </w:rPr>
        <w:t>6.</w:t>
      </w:r>
      <w:r w:rsidR="00162BDC">
        <w:rPr>
          <w:sz w:val="22"/>
          <w:szCs w:val="22"/>
          <w:lang w:val="kk-KZ"/>
        </w:rPr>
        <w:t>5</w:t>
      </w:r>
      <w:r>
        <w:rPr>
          <w:sz w:val="22"/>
          <w:szCs w:val="22"/>
          <w:lang w:val="kk-KZ"/>
        </w:rPr>
        <w:t>.</w:t>
      </w:r>
      <w:r w:rsidR="005B6533" w:rsidRPr="00613863">
        <w:rPr>
          <w:sz w:val="22"/>
          <w:szCs w:val="22"/>
          <w:lang w:val="kk-KZ"/>
        </w:rPr>
        <w:t xml:space="preserve"> Аталған Шарт  Тараптардың әр біреуі үшін бірдей заңдық күшке ие  болып екі данамен шығарылады, бір данасы әскери кафедрада сақталады. </w:t>
      </w:r>
    </w:p>
    <w:p w14:paraId="5B881DBF" w14:textId="7ECF22AD" w:rsidR="00F41A88" w:rsidRPr="006F45FA" w:rsidRDefault="00F41A88" w:rsidP="00BA0821">
      <w:pPr>
        <w:autoSpaceDE w:val="0"/>
        <w:autoSpaceDN w:val="0"/>
        <w:adjustRightInd w:val="0"/>
        <w:jc w:val="center"/>
        <w:rPr>
          <w:b/>
          <w:lang w:val="kk-KZ"/>
        </w:rPr>
      </w:pPr>
      <w:r w:rsidRPr="006F45FA">
        <w:rPr>
          <w:b/>
          <w:lang w:val="kk-KZ"/>
        </w:rPr>
        <w:t>Тараптардың заңды мекенжайлары және банктік реквизиттері:</w:t>
      </w:r>
    </w:p>
    <w:tbl>
      <w:tblPr>
        <w:tblW w:w="9998" w:type="dxa"/>
        <w:tblLayout w:type="fixed"/>
        <w:tblLook w:val="04A0" w:firstRow="1" w:lastRow="0" w:firstColumn="1" w:lastColumn="0" w:noHBand="0" w:noVBand="1"/>
      </w:tblPr>
      <w:tblGrid>
        <w:gridCol w:w="4698"/>
        <w:gridCol w:w="241"/>
        <w:gridCol w:w="5059"/>
      </w:tblGrid>
      <w:tr w:rsidR="00F41A88" w14:paraId="1A70F913" w14:textId="77777777" w:rsidTr="00BA0821">
        <w:trPr>
          <w:trHeight w:val="2538"/>
        </w:trPr>
        <w:tc>
          <w:tcPr>
            <w:tcW w:w="4698" w:type="dxa"/>
          </w:tcPr>
          <w:p w14:paraId="0FEA0DD8" w14:textId="77777777" w:rsidR="00F41A88" w:rsidRPr="00DB5C06" w:rsidRDefault="00F41A88" w:rsidP="00264E8B">
            <w:pPr>
              <w:jc w:val="both"/>
              <w:rPr>
                <w:b/>
                <w:lang w:val="kk-KZ"/>
              </w:rPr>
            </w:pPr>
            <w:r w:rsidRPr="006F45FA">
              <w:rPr>
                <w:b/>
                <w:lang w:val="kk-KZ"/>
              </w:rPr>
              <w:t xml:space="preserve">ЖОО:     </w:t>
            </w:r>
          </w:p>
          <w:p w14:paraId="2121C8B3" w14:textId="77777777" w:rsidR="00F41A88" w:rsidRDefault="00F41A88" w:rsidP="00264E8B">
            <w:pPr>
              <w:jc w:val="both"/>
              <w:rPr>
                <w:b/>
                <w:lang w:val="kk-KZ"/>
              </w:rPr>
            </w:pPr>
          </w:p>
          <w:p w14:paraId="281D3B78" w14:textId="7C7D7446" w:rsidR="00F41A88" w:rsidRDefault="00F41A88" w:rsidP="00264E8B">
            <w:pPr>
              <w:jc w:val="both"/>
              <w:rPr>
                <w:b/>
                <w:lang w:val="kk-KZ"/>
              </w:rPr>
            </w:pPr>
            <w:r>
              <w:rPr>
                <w:b/>
                <w:lang w:val="kk-KZ"/>
              </w:rPr>
              <w:t>«Л.Н.</w:t>
            </w:r>
            <w:r w:rsidR="00A341C0">
              <w:rPr>
                <w:b/>
                <w:lang w:val="kk-KZ"/>
              </w:rPr>
              <w:t xml:space="preserve"> </w:t>
            </w:r>
            <w:r>
              <w:rPr>
                <w:b/>
                <w:lang w:val="kk-KZ"/>
              </w:rPr>
              <w:t xml:space="preserve">Гумилев атындағы ЕҰУ» </w:t>
            </w:r>
            <w:proofErr w:type="spellStart"/>
            <w:r>
              <w:rPr>
                <w:b/>
                <w:lang w:val="kk-KZ"/>
              </w:rPr>
              <w:t>КеАҚ</w:t>
            </w:r>
            <w:proofErr w:type="spellEnd"/>
            <w:r>
              <w:rPr>
                <w:b/>
                <w:lang w:val="kk-KZ"/>
              </w:rPr>
              <w:t xml:space="preserve"> </w:t>
            </w:r>
          </w:p>
          <w:p w14:paraId="047F262A" w14:textId="77777777" w:rsidR="00F41A88" w:rsidRDefault="00F41A88" w:rsidP="00264E8B">
            <w:pPr>
              <w:jc w:val="both"/>
              <w:rPr>
                <w:b/>
                <w:lang w:val="kk-KZ"/>
              </w:rPr>
            </w:pPr>
          </w:p>
          <w:p w14:paraId="1CE7DC3F" w14:textId="77777777" w:rsidR="00F41A88" w:rsidRPr="00DB5C06" w:rsidRDefault="00F41A88" w:rsidP="00264E8B">
            <w:pPr>
              <w:jc w:val="both"/>
              <w:rPr>
                <w:b/>
                <w:lang w:val="kk-KZ"/>
              </w:rPr>
            </w:pPr>
            <w:r w:rsidRPr="00DB5C06">
              <w:rPr>
                <w:b/>
                <w:lang w:val="kk-KZ"/>
              </w:rPr>
              <w:t>БИН 010140003594</w:t>
            </w:r>
          </w:p>
          <w:p w14:paraId="05F91F34" w14:textId="73E2999D" w:rsidR="00F41A88" w:rsidRPr="00DB5C06" w:rsidRDefault="00F41A88" w:rsidP="00264E8B">
            <w:pPr>
              <w:jc w:val="both"/>
              <w:rPr>
                <w:b/>
                <w:lang w:val="kk-KZ"/>
              </w:rPr>
            </w:pPr>
            <w:r w:rsidRPr="00DB5C06">
              <w:rPr>
                <w:b/>
                <w:lang w:val="kk-KZ"/>
              </w:rPr>
              <w:t>АО      "Банк Центр</w:t>
            </w:r>
            <w:r w:rsidR="00A341C0">
              <w:rPr>
                <w:b/>
                <w:lang w:val="kk-KZ"/>
              </w:rPr>
              <w:t xml:space="preserve"> </w:t>
            </w:r>
            <w:r w:rsidRPr="00DB5C06">
              <w:rPr>
                <w:b/>
                <w:lang w:val="kk-KZ"/>
              </w:rPr>
              <w:t xml:space="preserve">Кредит"      </w:t>
            </w:r>
          </w:p>
          <w:p w14:paraId="412EB7DA" w14:textId="77777777" w:rsidR="00F41A88" w:rsidRPr="00DB5C06" w:rsidRDefault="00F41A88" w:rsidP="00264E8B">
            <w:pPr>
              <w:jc w:val="both"/>
              <w:rPr>
                <w:b/>
                <w:lang w:val="kk-KZ"/>
              </w:rPr>
            </w:pPr>
            <w:r w:rsidRPr="00DB5C06">
              <w:rPr>
                <w:b/>
                <w:lang w:val="kk-KZ"/>
              </w:rPr>
              <w:t>БИК Банка: KCJBKZKX</w:t>
            </w:r>
          </w:p>
          <w:p w14:paraId="384FF53F" w14:textId="77777777" w:rsidR="00F41A88" w:rsidRPr="00DB5C06" w:rsidRDefault="00F41A88" w:rsidP="00264E8B">
            <w:pPr>
              <w:jc w:val="both"/>
              <w:rPr>
                <w:b/>
                <w:lang w:val="kk-KZ"/>
              </w:rPr>
            </w:pPr>
            <w:r w:rsidRPr="00DB5C06">
              <w:rPr>
                <w:b/>
                <w:lang w:val="kk-KZ"/>
              </w:rPr>
              <w:t>КZ 978562203105747338</w:t>
            </w:r>
          </w:p>
          <w:p w14:paraId="6E803D90" w14:textId="77777777" w:rsidR="00F41A88" w:rsidRPr="00DB5C06" w:rsidRDefault="00F41A88" w:rsidP="00264E8B">
            <w:pPr>
              <w:jc w:val="both"/>
              <w:rPr>
                <w:b/>
                <w:lang w:val="kk-KZ"/>
              </w:rPr>
            </w:pPr>
            <w:proofErr w:type="spellStart"/>
            <w:r w:rsidRPr="00DB5C06">
              <w:rPr>
                <w:b/>
                <w:lang w:val="kk-KZ"/>
              </w:rPr>
              <w:t>Кбе</w:t>
            </w:r>
            <w:proofErr w:type="spellEnd"/>
            <w:r w:rsidRPr="00DB5C06">
              <w:rPr>
                <w:b/>
                <w:lang w:val="kk-KZ"/>
              </w:rPr>
              <w:t xml:space="preserve"> 16</w:t>
            </w:r>
          </w:p>
          <w:p w14:paraId="48C6A8AF" w14:textId="32EBC534" w:rsidR="00F41A88" w:rsidRPr="00DB5C06" w:rsidRDefault="00F41A88" w:rsidP="00264E8B">
            <w:pPr>
              <w:jc w:val="both"/>
              <w:rPr>
                <w:b/>
                <w:lang w:val="kk-KZ"/>
              </w:rPr>
            </w:pPr>
            <w:r w:rsidRPr="00DB5C06">
              <w:rPr>
                <w:b/>
                <w:lang w:val="kk-KZ"/>
              </w:rPr>
              <w:t xml:space="preserve"> </w:t>
            </w:r>
            <w:r w:rsidR="00A341C0">
              <w:rPr>
                <w:b/>
                <w:lang w:val="kk-KZ"/>
              </w:rPr>
              <w:t>Астана</w:t>
            </w:r>
            <w:r>
              <w:rPr>
                <w:b/>
                <w:lang w:val="kk-KZ"/>
              </w:rPr>
              <w:t xml:space="preserve"> қ</w:t>
            </w:r>
            <w:r w:rsidRPr="00DB5C06">
              <w:rPr>
                <w:b/>
                <w:lang w:val="kk-KZ"/>
              </w:rPr>
              <w:t xml:space="preserve">, </w:t>
            </w:r>
            <w:r>
              <w:rPr>
                <w:b/>
                <w:lang w:val="kk-KZ"/>
              </w:rPr>
              <w:t>көш</w:t>
            </w:r>
            <w:r w:rsidRPr="00DB5C06">
              <w:rPr>
                <w:b/>
                <w:lang w:val="kk-KZ"/>
              </w:rPr>
              <w:t xml:space="preserve">. </w:t>
            </w:r>
            <w:proofErr w:type="spellStart"/>
            <w:r w:rsidRPr="00DB5C06">
              <w:rPr>
                <w:b/>
                <w:lang w:val="kk-KZ"/>
              </w:rPr>
              <w:t>Сатпаева</w:t>
            </w:r>
            <w:proofErr w:type="spellEnd"/>
            <w:r w:rsidRPr="00DB5C06">
              <w:rPr>
                <w:b/>
                <w:lang w:val="kk-KZ"/>
              </w:rPr>
              <w:t xml:space="preserve">, 2 </w:t>
            </w:r>
          </w:p>
          <w:p w14:paraId="690D3185" w14:textId="77777777" w:rsidR="00B07B80" w:rsidRPr="00DB5C06" w:rsidRDefault="00B07B80" w:rsidP="00264E8B">
            <w:pPr>
              <w:jc w:val="both"/>
              <w:rPr>
                <w:b/>
                <w:lang w:val="kk-KZ"/>
              </w:rPr>
            </w:pPr>
          </w:p>
          <w:p w14:paraId="0814BD0C" w14:textId="77777777" w:rsidR="00F41A88" w:rsidRPr="00DB5C06" w:rsidRDefault="00F41A88" w:rsidP="00264E8B">
            <w:pPr>
              <w:jc w:val="both"/>
              <w:rPr>
                <w:lang w:val="kk-KZ"/>
              </w:rPr>
            </w:pPr>
            <w:r>
              <w:rPr>
                <w:lang w:val="kk-KZ"/>
              </w:rPr>
              <w:t>Келісілді</w:t>
            </w:r>
            <w:r w:rsidRPr="00DB5C06">
              <w:rPr>
                <w:lang w:val="kk-KZ"/>
              </w:rPr>
              <w:t>:</w:t>
            </w:r>
          </w:p>
          <w:p w14:paraId="41B7A46E" w14:textId="6B72403B" w:rsidR="00F41A88" w:rsidRPr="00DB5C06" w:rsidRDefault="00F41A88" w:rsidP="00264E8B">
            <w:pPr>
              <w:jc w:val="both"/>
              <w:rPr>
                <w:lang w:val="kk-KZ"/>
              </w:rPr>
            </w:pPr>
            <w:r>
              <w:rPr>
                <w:lang w:val="kk-KZ"/>
              </w:rPr>
              <w:t>Бас есепші</w:t>
            </w:r>
            <w:r w:rsidRPr="00DB5C06">
              <w:rPr>
                <w:lang w:val="kk-KZ"/>
              </w:rPr>
              <w:t>_____________</w:t>
            </w:r>
          </w:p>
          <w:p w14:paraId="3D2BF0FE" w14:textId="77777777" w:rsidR="00F41A88" w:rsidRDefault="00F41A88" w:rsidP="00264E8B">
            <w:pPr>
              <w:jc w:val="both"/>
              <w:rPr>
                <w:lang w:val="kk-KZ"/>
              </w:rPr>
            </w:pPr>
            <w:r>
              <w:rPr>
                <w:lang w:val="kk-KZ"/>
              </w:rPr>
              <w:t>Заң бөлімінің</w:t>
            </w:r>
          </w:p>
          <w:p w14:paraId="59C922BA" w14:textId="77777777" w:rsidR="00F41A88" w:rsidRPr="00DB5C06" w:rsidRDefault="00F41A88" w:rsidP="00264E8B">
            <w:pPr>
              <w:jc w:val="both"/>
              <w:rPr>
                <w:b/>
                <w:lang w:val="kk-KZ"/>
              </w:rPr>
            </w:pPr>
            <w:r>
              <w:rPr>
                <w:lang w:val="kk-KZ"/>
              </w:rPr>
              <w:t xml:space="preserve">Басшысы </w:t>
            </w:r>
            <w:r w:rsidRPr="00DB5C06">
              <w:rPr>
                <w:lang w:val="kk-KZ"/>
              </w:rPr>
              <w:t xml:space="preserve"> ___________</w:t>
            </w:r>
          </w:p>
          <w:p w14:paraId="14462D56" w14:textId="77777777" w:rsidR="00F41A88" w:rsidRPr="00DB5C06" w:rsidRDefault="00F41A88" w:rsidP="00264E8B">
            <w:pPr>
              <w:jc w:val="both"/>
              <w:rPr>
                <w:b/>
                <w:lang w:val="kk-KZ"/>
              </w:rPr>
            </w:pPr>
          </w:p>
          <w:p w14:paraId="63460811" w14:textId="77777777" w:rsidR="00F41A88" w:rsidRDefault="00F41A88" w:rsidP="00264E8B">
            <w:pPr>
              <w:jc w:val="both"/>
              <w:rPr>
                <w:b/>
                <w:lang w:val="kk-KZ"/>
              </w:rPr>
            </w:pPr>
            <w:r>
              <w:rPr>
                <w:b/>
                <w:lang w:val="kk-KZ"/>
              </w:rPr>
              <w:t xml:space="preserve">Әскери кафедраның </w:t>
            </w:r>
          </w:p>
          <w:p w14:paraId="10B06D7D" w14:textId="77777777" w:rsidR="00F41A88" w:rsidRDefault="00F41A88" w:rsidP="00264E8B">
            <w:pPr>
              <w:jc w:val="both"/>
              <w:rPr>
                <w:b/>
                <w:lang w:val="kk-KZ"/>
              </w:rPr>
            </w:pPr>
            <w:r>
              <w:rPr>
                <w:b/>
                <w:lang w:val="kk-KZ"/>
              </w:rPr>
              <w:t>басшысы</w:t>
            </w:r>
            <w:r w:rsidRPr="00DB5C06">
              <w:rPr>
                <w:b/>
                <w:lang w:val="kk-KZ"/>
              </w:rPr>
              <w:t>____________</w:t>
            </w:r>
          </w:p>
        </w:tc>
        <w:tc>
          <w:tcPr>
            <w:tcW w:w="241" w:type="dxa"/>
          </w:tcPr>
          <w:p w14:paraId="5B650ACF" w14:textId="77777777" w:rsidR="00F41A88" w:rsidRPr="00502682" w:rsidRDefault="00F41A88" w:rsidP="00264E8B">
            <w:pPr>
              <w:ind w:firstLine="540"/>
              <w:jc w:val="both"/>
              <w:rPr>
                <w:lang w:val="kk-KZ"/>
              </w:rPr>
            </w:pPr>
          </w:p>
        </w:tc>
        <w:tc>
          <w:tcPr>
            <w:tcW w:w="5059" w:type="dxa"/>
          </w:tcPr>
          <w:p w14:paraId="4E5C7C18" w14:textId="5DB41565" w:rsidR="00F41A88" w:rsidRDefault="00F41A88" w:rsidP="00264E8B">
            <w:pPr>
              <w:tabs>
                <w:tab w:val="left" w:pos="3256"/>
                <w:tab w:val="left" w:pos="3976"/>
              </w:tabs>
              <w:ind w:firstLine="540"/>
              <w:jc w:val="both"/>
              <w:rPr>
                <w:b/>
                <w:lang w:val="kk-KZ"/>
              </w:rPr>
            </w:pPr>
            <w:r>
              <w:rPr>
                <w:b/>
                <w:lang w:val="kk-KZ"/>
              </w:rPr>
              <w:t>БІЛІМ АЛУШЫ</w:t>
            </w:r>
          </w:p>
          <w:p w14:paraId="60A5ADA3" w14:textId="77777777" w:rsidR="00027BE2" w:rsidRPr="006F45FA" w:rsidRDefault="00027BE2" w:rsidP="00264E8B">
            <w:pPr>
              <w:tabs>
                <w:tab w:val="left" w:pos="3256"/>
                <w:tab w:val="left" w:pos="3976"/>
              </w:tabs>
              <w:ind w:firstLine="540"/>
              <w:jc w:val="both"/>
              <w:rPr>
                <w:b/>
                <w:lang w:val="kk-KZ"/>
              </w:rPr>
            </w:pPr>
          </w:p>
          <w:p w14:paraId="4D1176D7" w14:textId="77777777" w:rsidR="00F41A88" w:rsidRPr="00502682" w:rsidRDefault="00F41A88" w:rsidP="00264E8B">
            <w:pPr>
              <w:tabs>
                <w:tab w:val="left" w:pos="3256"/>
                <w:tab w:val="left" w:pos="3976"/>
              </w:tabs>
              <w:ind w:firstLine="16"/>
              <w:jc w:val="both"/>
              <w:rPr>
                <w:lang w:val="kk-KZ"/>
              </w:rPr>
            </w:pPr>
            <w:r>
              <w:rPr>
                <w:lang w:val="kk-KZ"/>
              </w:rPr>
              <w:t>Т.А.Ә.</w:t>
            </w:r>
            <w:r w:rsidRPr="00502682">
              <w:rPr>
                <w:lang w:val="kk-KZ"/>
              </w:rPr>
              <w:t>______________________________</w:t>
            </w:r>
          </w:p>
          <w:p w14:paraId="3208F2F1" w14:textId="77777777" w:rsidR="00F41A88" w:rsidRPr="00502682" w:rsidRDefault="00F41A88" w:rsidP="00264E8B">
            <w:pPr>
              <w:tabs>
                <w:tab w:val="left" w:pos="3256"/>
                <w:tab w:val="left" w:pos="3976"/>
              </w:tabs>
              <w:ind w:firstLine="16"/>
              <w:jc w:val="both"/>
              <w:rPr>
                <w:lang w:val="kk-KZ"/>
              </w:rPr>
            </w:pPr>
          </w:p>
          <w:p w14:paraId="1C5CE36A" w14:textId="77777777" w:rsidR="00F41A88" w:rsidRPr="00E02A25" w:rsidRDefault="00F41A88" w:rsidP="00264E8B">
            <w:pPr>
              <w:tabs>
                <w:tab w:val="left" w:pos="3256"/>
                <w:tab w:val="left" w:pos="3976"/>
              </w:tabs>
              <w:ind w:firstLine="16"/>
              <w:jc w:val="both"/>
            </w:pPr>
            <w:r>
              <w:rPr>
                <w:lang w:val="kk-KZ"/>
              </w:rPr>
              <w:t>ИИН</w:t>
            </w:r>
            <w:r w:rsidRPr="00E02A25">
              <w:t>________________________________</w:t>
            </w:r>
          </w:p>
          <w:p w14:paraId="328D2782" w14:textId="77777777" w:rsidR="00F41A88" w:rsidRDefault="00F41A88" w:rsidP="00264E8B">
            <w:pPr>
              <w:tabs>
                <w:tab w:val="left" w:pos="3256"/>
                <w:tab w:val="left" w:pos="3976"/>
              </w:tabs>
              <w:ind w:firstLine="540"/>
              <w:jc w:val="both"/>
            </w:pPr>
          </w:p>
          <w:p w14:paraId="6C31836F" w14:textId="4073884B" w:rsidR="00F41A88" w:rsidRPr="001B1B29" w:rsidRDefault="00F41A88" w:rsidP="00264E8B">
            <w:pPr>
              <w:tabs>
                <w:tab w:val="left" w:pos="3256"/>
                <w:tab w:val="left" w:pos="3976"/>
              </w:tabs>
              <w:ind w:firstLine="16"/>
              <w:jc w:val="both"/>
              <w:rPr>
                <w:lang w:val="en-US"/>
              </w:rPr>
            </w:pPr>
            <w:r>
              <w:rPr>
                <w:lang w:val="kk-KZ"/>
              </w:rPr>
              <w:t>Мекенжайы</w:t>
            </w:r>
            <w:r>
              <w:t xml:space="preserve">: </w:t>
            </w:r>
            <w:r w:rsidR="00A341C0">
              <w:rPr>
                <w:lang w:val="kk-KZ"/>
              </w:rPr>
              <w:t>Тел.</w:t>
            </w:r>
            <w:r w:rsidR="00A341C0">
              <w:t>:</w:t>
            </w:r>
            <w:r>
              <w:t>_____________________________</w:t>
            </w:r>
            <w:r>
              <w:rPr>
                <w:lang w:val="en-US"/>
              </w:rPr>
              <w:t>_</w:t>
            </w:r>
          </w:p>
          <w:p w14:paraId="428C3807" w14:textId="05707C28" w:rsidR="00F41A88" w:rsidRPr="00BA0821" w:rsidRDefault="00F41A88" w:rsidP="00264E8B">
            <w:pPr>
              <w:tabs>
                <w:tab w:val="left" w:pos="3256"/>
                <w:tab w:val="left" w:pos="3976"/>
              </w:tabs>
              <w:ind w:firstLine="16"/>
              <w:jc w:val="both"/>
              <w:rPr>
                <w:lang w:val="kk-KZ"/>
              </w:rPr>
            </w:pPr>
            <w:r>
              <w:t xml:space="preserve"> _________________________________</w:t>
            </w:r>
          </w:p>
          <w:p w14:paraId="184E4461" w14:textId="77777777" w:rsidR="00F41A88" w:rsidRDefault="00F41A88" w:rsidP="00264E8B">
            <w:pPr>
              <w:tabs>
                <w:tab w:val="left" w:pos="3256"/>
                <w:tab w:val="left" w:pos="3976"/>
              </w:tabs>
              <w:ind w:firstLine="540"/>
              <w:jc w:val="both"/>
            </w:pPr>
          </w:p>
          <w:p w14:paraId="0DA1FCEE" w14:textId="211DCFC2" w:rsidR="00F41A88" w:rsidRPr="00BA0821" w:rsidRDefault="00A341C0" w:rsidP="00264E8B">
            <w:pPr>
              <w:tabs>
                <w:tab w:val="left" w:pos="3256"/>
                <w:tab w:val="left" w:pos="3976"/>
              </w:tabs>
              <w:jc w:val="both"/>
              <w:rPr>
                <w:lang w:val="kk-KZ"/>
              </w:rPr>
            </w:pPr>
            <w:r>
              <w:rPr>
                <w:lang w:val="kk-KZ"/>
              </w:rPr>
              <w:t>Қолы</w:t>
            </w:r>
            <w:r w:rsidR="00F41A88">
              <w:t>______________________________</w:t>
            </w:r>
          </w:p>
        </w:tc>
      </w:tr>
    </w:tbl>
    <w:p w14:paraId="7B1013BB" w14:textId="77777777" w:rsidR="005B6533" w:rsidRPr="00613863" w:rsidRDefault="005B6533" w:rsidP="005B6533">
      <w:pPr>
        <w:jc w:val="center"/>
        <w:rPr>
          <w:sz w:val="22"/>
          <w:szCs w:val="22"/>
          <w:lang w:val="kk-KZ"/>
        </w:rPr>
      </w:pPr>
    </w:p>
    <w:p w14:paraId="32D1F83A" w14:textId="77777777" w:rsidR="005B6533" w:rsidRPr="00613863" w:rsidRDefault="005B6533" w:rsidP="005B6533">
      <w:pPr>
        <w:jc w:val="center"/>
        <w:rPr>
          <w:sz w:val="22"/>
          <w:szCs w:val="22"/>
          <w:lang w:val="kk-KZ"/>
        </w:rPr>
      </w:pPr>
    </w:p>
    <w:p w14:paraId="3C2C9652" w14:textId="77777777" w:rsidR="00A60C77" w:rsidRPr="00613863" w:rsidRDefault="00A60C77" w:rsidP="00D94F0D">
      <w:pPr>
        <w:autoSpaceDE w:val="0"/>
        <w:autoSpaceDN w:val="0"/>
        <w:adjustRightInd w:val="0"/>
        <w:jc w:val="both"/>
        <w:rPr>
          <w:sz w:val="22"/>
          <w:szCs w:val="22"/>
          <w:lang w:val="kk-KZ"/>
        </w:rPr>
      </w:pPr>
    </w:p>
    <w:sectPr w:rsidR="00A60C77" w:rsidRPr="00613863" w:rsidSect="00BA0821">
      <w:pgSz w:w="11906" w:h="16838"/>
      <w:pgMar w:top="709"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0332C"/>
    <w:multiLevelType w:val="hybridMultilevel"/>
    <w:tmpl w:val="9EF23944"/>
    <w:lvl w:ilvl="0" w:tplc="67D01546">
      <w:start w:val="7"/>
      <w:numFmt w:val="bullet"/>
      <w:lvlText w:val="-"/>
      <w:lvlJc w:val="left"/>
      <w:pPr>
        <w:tabs>
          <w:tab w:val="num" w:pos="845"/>
        </w:tabs>
        <w:ind w:left="845" w:hanging="360"/>
      </w:pPr>
      <w:rPr>
        <w:rFonts w:ascii="Times New Roman" w:eastAsia="Times New Roman" w:hAnsi="Times New Roman" w:cs="Times New Roman" w:hint="default"/>
      </w:rPr>
    </w:lvl>
    <w:lvl w:ilvl="1" w:tplc="04190003" w:tentative="1">
      <w:start w:val="1"/>
      <w:numFmt w:val="bullet"/>
      <w:lvlText w:val="o"/>
      <w:lvlJc w:val="left"/>
      <w:pPr>
        <w:tabs>
          <w:tab w:val="num" w:pos="1565"/>
        </w:tabs>
        <w:ind w:left="1565" w:hanging="360"/>
      </w:pPr>
      <w:rPr>
        <w:rFonts w:ascii="Courier New" w:hAnsi="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1" w15:restartNumberingAfterBreak="0">
    <w:nsid w:val="32E10E34"/>
    <w:multiLevelType w:val="hybridMultilevel"/>
    <w:tmpl w:val="27C064CC"/>
    <w:lvl w:ilvl="0" w:tplc="DEA60138">
      <w:start w:val="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355413D2"/>
    <w:multiLevelType w:val="hybridMultilevel"/>
    <w:tmpl w:val="44107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574D74"/>
    <w:multiLevelType w:val="hybridMultilevel"/>
    <w:tmpl w:val="35BA97FA"/>
    <w:lvl w:ilvl="0" w:tplc="EC762964">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44890737"/>
    <w:multiLevelType w:val="hybridMultilevel"/>
    <w:tmpl w:val="99783BBC"/>
    <w:lvl w:ilvl="0" w:tplc="D814F4EC">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47CF07C6"/>
    <w:multiLevelType w:val="hybridMultilevel"/>
    <w:tmpl w:val="5FC21C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15242BB"/>
    <w:multiLevelType w:val="multilevel"/>
    <w:tmpl w:val="37F65502"/>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7" w15:restartNumberingAfterBreak="0">
    <w:nsid w:val="6DD003EA"/>
    <w:multiLevelType w:val="multilevel"/>
    <w:tmpl w:val="8EB4084C"/>
    <w:lvl w:ilvl="0">
      <w:start w:val="5"/>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num w:numId="1" w16cid:durableId="407843187">
    <w:abstractNumId w:val="0"/>
  </w:num>
  <w:num w:numId="2" w16cid:durableId="306011928">
    <w:abstractNumId w:val="5"/>
  </w:num>
  <w:num w:numId="3" w16cid:durableId="2082367228">
    <w:abstractNumId w:val="6"/>
  </w:num>
  <w:num w:numId="4" w16cid:durableId="634606732">
    <w:abstractNumId w:val="3"/>
  </w:num>
  <w:num w:numId="5" w16cid:durableId="445005859">
    <w:abstractNumId w:val="7"/>
  </w:num>
  <w:num w:numId="6" w16cid:durableId="1396005628">
    <w:abstractNumId w:val="1"/>
  </w:num>
  <w:num w:numId="7" w16cid:durableId="1052535146">
    <w:abstractNumId w:val="4"/>
  </w:num>
  <w:num w:numId="8" w16cid:durableId="1300458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8A"/>
    <w:rsid w:val="0000008B"/>
    <w:rsid w:val="00001574"/>
    <w:rsid w:val="00013ED8"/>
    <w:rsid w:val="00020DD8"/>
    <w:rsid w:val="00026B6F"/>
    <w:rsid w:val="00027BE2"/>
    <w:rsid w:val="0003614C"/>
    <w:rsid w:val="0004132A"/>
    <w:rsid w:val="00045BE4"/>
    <w:rsid w:val="000527BA"/>
    <w:rsid w:val="00064BA8"/>
    <w:rsid w:val="00073A63"/>
    <w:rsid w:val="00077436"/>
    <w:rsid w:val="000864F3"/>
    <w:rsid w:val="00095902"/>
    <w:rsid w:val="00096B78"/>
    <w:rsid w:val="00096E15"/>
    <w:rsid w:val="000A10B7"/>
    <w:rsid w:val="000A2565"/>
    <w:rsid w:val="000A2F6E"/>
    <w:rsid w:val="000B789E"/>
    <w:rsid w:val="000D088E"/>
    <w:rsid w:val="000D2C46"/>
    <w:rsid w:val="00101861"/>
    <w:rsid w:val="00107BCF"/>
    <w:rsid w:val="00112B12"/>
    <w:rsid w:val="00126059"/>
    <w:rsid w:val="00127BE8"/>
    <w:rsid w:val="00134EEB"/>
    <w:rsid w:val="0014438B"/>
    <w:rsid w:val="001574AA"/>
    <w:rsid w:val="001618F5"/>
    <w:rsid w:val="00162BDC"/>
    <w:rsid w:val="001664AF"/>
    <w:rsid w:val="00177861"/>
    <w:rsid w:val="00181823"/>
    <w:rsid w:val="00181A22"/>
    <w:rsid w:val="001B229A"/>
    <w:rsid w:val="001D1B2B"/>
    <w:rsid w:val="00213AC9"/>
    <w:rsid w:val="00216121"/>
    <w:rsid w:val="00222A51"/>
    <w:rsid w:val="002439AF"/>
    <w:rsid w:val="00244C1B"/>
    <w:rsid w:val="00246EE7"/>
    <w:rsid w:val="00247276"/>
    <w:rsid w:val="002534FC"/>
    <w:rsid w:val="00254731"/>
    <w:rsid w:val="00270AB8"/>
    <w:rsid w:val="0027783C"/>
    <w:rsid w:val="002D6693"/>
    <w:rsid w:val="002E4BFF"/>
    <w:rsid w:val="002F72CB"/>
    <w:rsid w:val="00302A75"/>
    <w:rsid w:val="00302D54"/>
    <w:rsid w:val="00311825"/>
    <w:rsid w:val="00314E98"/>
    <w:rsid w:val="00337A46"/>
    <w:rsid w:val="003422E3"/>
    <w:rsid w:val="003515B4"/>
    <w:rsid w:val="00353758"/>
    <w:rsid w:val="003620E6"/>
    <w:rsid w:val="003858A6"/>
    <w:rsid w:val="00385F11"/>
    <w:rsid w:val="003B4750"/>
    <w:rsid w:val="003C0BC0"/>
    <w:rsid w:val="003D2844"/>
    <w:rsid w:val="003E0EF0"/>
    <w:rsid w:val="003E1F66"/>
    <w:rsid w:val="003F37CD"/>
    <w:rsid w:val="00402F1E"/>
    <w:rsid w:val="004212DD"/>
    <w:rsid w:val="00422F77"/>
    <w:rsid w:val="004237A2"/>
    <w:rsid w:val="00447F62"/>
    <w:rsid w:val="00453A2F"/>
    <w:rsid w:val="0045418E"/>
    <w:rsid w:val="00455599"/>
    <w:rsid w:val="0045789E"/>
    <w:rsid w:val="00457BAE"/>
    <w:rsid w:val="00464798"/>
    <w:rsid w:val="00470024"/>
    <w:rsid w:val="0047440C"/>
    <w:rsid w:val="0047682B"/>
    <w:rsid w:val="00477FB8"/>
    <w:rsid w:val="004954BB"/>
    <w:rsid w:val="004972CC"/>
    <w:rsid w:val="00497F6E"/>
    <w:rsid w:val="004B26B3"/>
    <w:rsid w:val="004D20F3"/>
    <w:rsid w:val="004D21E5"/>
    <w:rsid w:val="004D54F5"/>
    <w:rsid w:val="004D5F7E"/>
    <w:rsid w:val="004E28CD"/>
    <w:rsid w:val="004F2353"/>
    <w:rsid w:val="004F5DFD"/>
    <w:rsid w:val="00504415"/>
    <w:rsid w:val="00504C35"/>
    <w:rsid w:val="00511CE5"/>
    <w:rsid w:val="00524D88"/>
    <w:rsid w:val="00547C8B"/>
    <w:rsid w:val="005617FF"/>
    <w:rsid w:val="00566150"/>
    <w:rsid w:val="00576352"/>
    <w:rsid w:val="00581F12"/>
    <w:rsid w:val="00583B85"/>
    <w:rsid w:val="00587C53"/>
    <w:rsid w:val="00592D1D"/>
    <w:rsid w:val="005A04F6"/>
    <w:rsid w:val="005A4ECF"/>
    <w:rsid w:val="005B3D1D"/>
    <w:rsid w:val="005B6533"/>
    <w:rsid w:val="005D2545"/>
    <w:rsid w:val="005D488F"/>
    <w:rsid w:val="005D6A02"/>
    <w:rsid w:val="005F008D"/>
    <w:rsid w:val="006046A0"/>
    <w:rsid w:val="0061062A"/>
    <w:rsid w:val="006111C5"/>
    <w:rsid w:val="00612677"/>
    <w:rsid w:val="00613863"/>
    <w:rsid w:val="00614245"/>
    <w:rsid w:val="00622BAC"/>
    <w:rsid w:val="006314CE"/>
    <w:rsid w:val="00640A54"/>
    <w:rsid w:val="00656CED"/>
    <w:rsid w:val="00675D21"/>
    <w:rsid w:val="006833AC"/>
    <w:rsid w:val="00695A3B"/>
    <w:rsid w:val="006A52DC"/>
    <w:rsid w:val="006B42BF"/>
    <w:rsid w:val="006B5FBA"/>
    <w:rsid w:val="006B7138"/>
    <w:rsid w:val="006C577B"/>
    <w:rsid w:val="006D4429"/>
    <w:rsid w:val="006F1E39"/>
    <w:rsid w:val="00713392"/>
    <w:rsid w:val="00713FF9"/>
    <w:rsid w:val="00714762"/>
    <w:rsid w:val="0072084B"/>
    <w:rsid w:val="0072533E"/>
    <w:rsid w:val="007357B5"/>
    <w:rsid w:val="007438C7"/>
    <w:rsid w:val="00747643"/>
    <w:rsid w:val="00747FD1"/>
    <w:rsid w:val="00781F0C"/>
    <w:rsid w:val="007A2145"/>
    <w:rsid w:val="007A4ADA"/>
    <w:rsid w:val="007B14FB"/>
    <w:rsid w:val="007B16DE"/>
    <w:rsid w:val="007B3B31"/>
    <w:rsid w:val="007E309B"/>
    <w:rsid w:val="008102AE"/>
    <w:rsid w:val="00834482"/>
    <w:rsid w:val="0083563A"/>
    <w:rsid w:val="00837881"/>
    <w:rsid w:val="00852350"/>
    <w:rsid w:val="00860041"/>
    <w:rsid w:val="00870894"/>
    <w:rsid w:val="00872E77"/>
    <w:rsid w:val="00875A93"/>
    <w:rsid w:val="008902E6"/>
    <w:rsid w:val="00894EC2"/>
    <w:rsid w:val="0089573B"/>
    <w:rsid w:val="008A651E"/>
    <w:rsid w:val="008C4117"/>
    <w:rsid w:val="008C7615"/>
    <w:rsid w:val="008D2613"/>
    <w:rsid w:val="008E0EE9"/>
    <w:rsid w:val="008F3E4D"/>
    <w:rsid w:val="0090079F"/>
    <w:rsid w:val="00911A7F"/>
    <w:rsid w:val="00913DC1"/>
    <w:rsid w:val="00917961"/>
    <w:rsid w:val="00920AC6"/>
    <w:rsid w:val="0093091E"/>
    <w:rsid w:val="00952CDE"/>
    <w:rsid w:val="00974A4C"/>
    <w:rsid w:val="0098251D"/>
    <w:rsid w:val="009841A0"/>
    <w:rsid w:val="009A0766"/>
    <w:rsid w:val="009A2739"/>
    <w:rsid w:val="009A29E5"/>
    <w:rsid w:val="009B79B9"/>
    <w:rsid w:val="009E6312"/>
    <w:rsid w:val="009E6E77"/>
    <w:rsid w:val="009F0176"/>
    <w:rsid w:val="00A00FC5"/>
    <w:rsid w:val="00A0145E"/>
    <w:rsid w:val="00A14445"/>
    <w:rsid w:val="00A220DF"/>
    <w:rsid w:val="00A269D1"/>
    <w:rsid w:val="00A341C0"/>
    <w:rsid w:val="00A34AB9"/>
    <w:rsid w:val="00A43FD1"/>
    <w:rsid w:val="00A50437"/>
    <w:rsid w:val="00A604D7"/>
    <w:rsid w:val="00A60C77"/>
    <w:rsid w:val="00A6655F"/>
    <w:rsid w:val="00A70F89"/>
    <w:rsid w:val="00A721F7"/>
    <w:rsid w:val="00A742A2"/>
    <w:rsid w:val="00A829FB"/>
    <w:rsid w:val="00A8565F"/>
    <w:rsid w:val="00AA79B3"/>
    <w:rsid w:val="00AC025C"/>
    <w:rsid w:val="00AC2135"/>
    <w:rsid w:val="00AD1479"/>
    <w:rsid w:val="00AE1C31"/>
    <w:rsid w:val="00AF1ABC"/>
    <w:rsid w:val="00AF5C66"/>
    <w:rsid w:val="00B07B80"/>
    <w:rsid w:val="00B07D8E"/>
    <w:rsid w:val="00B1481A"/>
    <w:rsid w:val="00B427C8"/>
    <w:rsid w:val="00B44390"/>
    <w:rsid w:val="00B55826"/>
    <w:rsid w:val="00B55A89"/>
    <w:rsid w:val="00B57B33"/>
    <w:rsid w:val="00B7401C"/>
    <w:rsid w:val="00B83D8B"/>
    <w:rsid w:val="00B9009A"/>
    <w:rsid w:val="00BA0821"/>
    <w:rsid w:val="00BA2372"/>
    <w:rsid w:val="00BA5E2D"/>
    <w:rsid w:val="00BD4692"/>
    <w:rsid w:val="00BF2E2A"/>
    <w:rsid w:val="00C02A3C"/>
    <w:rsid w:val="00C06321"/>
    <w:rsid w:val="00C065C8"/>
    <w:rsid w:val="00C12A5E"/>
    <w:rsid w:val="00C12DDA"/>
    <w:rsid w:val="00C13584"/>
    <w:rsid w:val="00C2188A"/>
    <w:rsid w:val="00C22B9E"/>
    <w:rsid w:val="00C31F7E"/>
    <w:rsid w:val="00C33B06"/>
    <w:rsid w:val="00C5471F"/>
    <w:rsid w:val="00C6508D"/>
    <w:rsid w:val="00C775E5"/>
    <w:rsid w:val="00C77BDE"/>
    <w:rsid w:val="00C82C49"/>
    <w:rsid w:val="00CB114E"/>
    <w:rsid w:val="00CB77CB"/>
    <w:rsid w:val="00CE04FB"/>
    <w:rsid w:val="00CF1AB9"/>
    <w:rsid w:val="00CF270E"/>
    <w:rsid w:val="00D14B1D"/>
    <w:rsid w:val="00D15813"/>
    <w:rsid w:val="00D207BA"/>
    <w:rsid w:val="00D33E0C"/>
    <w:rsid w:val="00D52A40"/>
    <w:rsid w:val="00D53EEE"/>
    <w:rsid w:val="00D65E2F"/>
    <w:rsid w:val="00D67DCA"/>
    <w:rsid w:val="00D94F0D"/>
    <w:rsid w:val="00DB3634"/>
    <w:rsid w:val="00DB4784"/>
    <w:rsid w:val="00DC0CEB"/>
    <w:rsid w:val="00DC1E33"/>
    <w:rsid w:val="00DD2C6A"/>
    <w:rsid w:val="00DD53DB"/>
    <w:rsid w:val="00DE3CE4"/>
    <w:rsid w:val="00DE6135"/>
    <w:rsid w:val="00DF55BE"/>
    <w:rsid w:val="00E20ABE"/>
    <w:rsid w:val="00E45ED1"/>
    <w:rsid w:val="00E47D0E"/>
    <w:rsid w:val="00E53292"/>
    <w:rsid w:val="00E71CCF"/>
    <w:rsid w:val="00E8023A"/>
    <w:rsid w:val="00E856F7"/>
    <w:rsid w:val="00E9193B"/>
    <w:rsid w:val="00E9312A"/>
    <w:rsid w:val="00E968C5"/>
    <w:rsid w:val="00EA14E6"/>
    <w:rsid w:val="00EA5559"/>
    <w:rsid w:val="00ED56E7"/>
    <w:rsid w:val="00EE0B60"/>
    <w:rsid w:val="00EF3618"/>
    <w:rsid w:val="00EF51A5"/>
    <w:rsid w:val="00F07AED"/>
    <w:rsid w:val="00F1157A"/>
    <w:rsid w:val="00F146AE"/>
    <w:rsid w:val="00F22051"/>
    <w:rsid w:val="00F37146"/>
    <w:rsid w:val="00F41A88"/>
    <w:rsid w:val="00F4345B"/>
    <w:rsid w:val="00F52F5D"/>
    <w:rsid w:val="00F664E0"/>
    <w:rsid w:val="00F804F5"/>
    <w:rsid w:val="00F80521"/>
    <w:rsid w:val="00F917DF"/>
    <w:rsid w:val="00F94674"/>
    <w:rsid w:val="00F96C34"/>
    <w:rsid w:val="00F97C16"/>
    <w:rsid w:val="00FB163F"/>
    <w:rsid w:val="00FB44DF"/>
    <w:rsid w:val="00FC3435"/>
    <w:rsid w:val="00FE6731"/>
    <w:rsid w:val="00FF6235"/>
    <w:rsid w:val="00FF6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7FD2F"/>
  <w15:docId w15:val="{06D33E0F-616A-4A42-AFE5-3FEBE5B0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188A"/>
    <w:rPr>
      <w:sz w:val="24"/>
      <w:szCs w:val="24"/>
    </w:rPr>
  </w:style>
  <w:style w:type="paragraph" w:styleId="1">
    <w:name w:val="heading 1"/>
    <w:basedOn w:val="a"/>
    <w:next w:val="a"/>
    <w:qFormat/>
    <w:rsid w:val="00C2188A"/>
    <w:pPr>
      <w:keepNext/>
      <w:autoSpaceDE w:val="0"/>
      <w:autoSpaceDN w:val="0"/>
      <w:adjustRightInd w:val="0"/>
      <w:jc w:val="center"/>
      <w:outlineLvl w:val="0"/>
    </w:pPr>
    <w:rPr>
      <w:b/>
      <w:bCs/>
      <w:color w:val="000080"/>
      <w:szCs w:val="22"/>
    </w:rPr>
  </w:style>
  <w:style w:type="paragraph" w:styleId="2">
    <w:name w:val="heading 2"/>
    <w:basedOn w:val="a"/>
    <w:next w:val="a"/>
    <w:qFormat/>
    <w:rsid w:val="00C2188A"/>
    <w:pPr>
      <w:keepNext/>
      <w:tabs>
        <w:tab w:val="left" w:pos="4680"/>
      </w:tabs>
      <w:autoSpaceDE w:val="0"/>
      <w:autoSpaceDN w:val="0"/>
      <w:adjustRightInd w:val="0"/>
      <w:ind w:firstLine="485"/>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2188A"/>
    <w:pPr>
      <w:autoSpaceDE w:val="0"/>
      <w:autoSpaceDN w:val="0"/>
      <w:adjustRightInd w:val="0"/>
      <w:ind w:firstLine="485"/>
      <w:jc w:val="both"/>
    </w:pPr>
    <w:rPr>
      <w:color w:val="000000"/>
      <w:sz w:val="20"/>
      <w:szCs w:val="22"/>
    </w:rPr>
  </w:style>
  <w:style w:type="paragraph" w:styleId="a4">
    <w:name w:val="Balloon Text"/>
    <w:basedOn w:val="a"/>
    <w:semiHidden/>
    <w:rsid w:val="00C82C49"/>
    <w:rPr>
      <w:rFonts w:ascii="Tahoma" w:hAnsi="Tahoma" w:cs="Tahoma"/>
      <w:sz w:val="16"/>
      <w:szCs w:val="16"/>
    </w:rPr>
  </w:style>
  <w:style w:type="table" w:styleId="a5">
    <w:name w:val="Table Grid"/>
    <w:basedOn w:val="a1"/>
    <w:rsid w:val="00D9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F07AED"/>
    <w:pPr>
      <w:ind w:left="720" w:firstLine="709"/>
      <w:contextualSpacing/>
      <w:jc w:val="both"/>
    </w:pPr>
    <w:rPr>
      <w:sz w:val="28"/>
      <w:szCs w:val="28"/>
    </w:rPr>
  </w:style>
  <w:style w:type="paragraph" w:customStyle="1" w:styleId="newncpi">
    <w:name w:val="newncpi"/>
    <w:basedOn w:val="a"/>
    <w:uiPriority w:val="99"/>
    <w:rsid w:val="00F22051"/>
    <w:pPr>
      <w:ind w:firstLine="567"/>
      <w:jc w:val="both"/>
    </w:pPr>
  </w:style>
  <w:style w:type="paragraph" w:styleId="a7">
    <w:name w:val="No Spacing"/>
    <w:uiPriority w:val="1"/>
    <w:qFormat/>
    <w:rsid w:val="00457BAE"/>
    <w:rPr>
      <w:rFonts w:ascii="Calibri" w:eastAsia="Calibri" w:hAnsi="Calibri"/>
      <w:sz w:val="22"/>
      <w:szCs w:val="22"/>
      <w:lang w:eastAsia="en-US"/>
    </w:rPr>
  </w:style>
  <w:style w:type="paragraph" w:customStyle="1" w:styleId="10">
    <w:name w:val="Абзац списка1"/>
    <w:basedOn w:val="a"/>
    <w:rsid w:val="005B6533"/>
    <w:pPr>
      <w:spacing w:after="200" w:line="276" w:lineRule="auto"/>
      <w:ind w:left="720"/>
      <w:contextualSpacing/>
    </w:pPr>
    <w:rPr>
      <w:rFonts w:ascii="Calibri" w:hAnsi="Calibri"/>
      <w:sz w:val="22"/>
      <w:szCs w:val="22"/>
      <w:lang w:eastAsia="en-US"/>
    </w:rPr>
  </w:style>
  <w:style w:type="paragraph" w:styleId="a8">
    <w:name w:val="Title"/>
    <w:basedOn w:val="a"/>
    <w:link w:val="a9"/>
    <w:uiPriority w:val="99"/>
    <w:qFormat/>
    <w:rsid w:val="00E9193B"/>
    <w:pPr>
      <w:jc w:val="center"/>
    </w:pPr>
    <w:rPr>
      <w:b/>
      <w:szCs w:val="20"/>
    </w:rPr>
  </w:style>
  <w:style w:type="character" w:customStyle="1" w:styleId="a9">
    <w:name w:val="Заголовок Знак"/>
    <w:link w:val="a8"/>
    <w:uiPriority w:val="99"/>
    <w:rsid w:val="00E9193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1571</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dc:creator>
  <cp:lastModifiedBy>Түспек Алишер Рамазанұлы</cp:lastModifiedBy>
  <cp:revision>4</cp:revision>
  <cp:lastPrinted>2021-09-22T05:11:00Z</cp:lastPrinted>
  <dcterms:created xsi:type="dcterms:W3CDTF">2024-08-26T10:46:00Z</dcterms:created>
  <dcterms:modified xsi:type="dcterms:W3CDTF">2024-08-26T11:09:00Z</dcterms:modified>
</cp:coreProperties>
</file>